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6132" w:type="dxa"/>
        <w:tblInd w:w="-998" w:type="dxa"/>
        <w:tblLayout w:type="fixed"/>
        <w:tblLook w:val="04A0" w:firstRow="1" w:lastRow="0" w:firstColumn="1" w:lastColumn="0" w:noHBand="0" w:noVBand="1"/>
      </w:tblPr>
      <w:tblGrid>
        <w:gridCol w:w="1812"/>
        <w:gridCol w:w="1169"/>
        <w:gridCol w:w="849"/>
        <w:gridCol w:w="852"/>
        <w:gridCol w:w="1582"/>
        <w:gridCol w:w="1414"/>
        <w:gridCol w:w="1321"/>
        <w:gridCol w:w="745"/>
        <w:gridCol w:w="703"/>
        <w:gridCol w:w="142"/>
        <w:gridCol w:w="765"/>
        <w:gridCol w:w="1943"/>
        <w:gridCol w:w="273"/>
        <w:gridCol w:w="1570"/>
        <w:gridCol w:w="141"/>
        <w:gridCol w:w="851"/>
      </w:tblGrid>
      <w:tr w:rsidR="00FE477D" w:rsidRPr="003378D2" w:rsidTr="00BD77A4">
        <w:tc>
          <w:tcPr>
            <w:tcW w:w="16132" w:type="dxa"/>
            <w:gridSpan w:val="16"/>
          </w:tcPr>
          <w:p w:rsidR="00FE477D" w:rsidRPr="003378D2" w:rsidRDefault="00FE477D" w:rsidP="00171ABC">
            <w:pPr>
              <w:jc w:val="center"/>
              <w:rPr>
                <w:rFonts w:ascii="Comic Sans MS" w:hAnsi="Comic Sans MS"/>
                <w:b/>
                <w:sz w:val="32"/>
                <w:szCs w:val="32"/>
              </w:rPr>
            </w:pPr>
            <w:r w:rsidRPr="003378D2">
              <w:rPr>
                <w:rFonts w:ascii="Comic Sans MS" w:hAnsi="Comic Sans MS"/>
                <w:b/>
                <w:sz w:val="32"/>
                <w:szCs w:val="32"/>
              </w:rPr>
              <w:t>Topic Title:</w:t>
            </w:r>
            <w:r w:rsidR="001B0D8B" w:rsidRPr="003378D2">
              <w:rPr>
                <w:rFonts w:ascii="Comic Sans MS" w:hAnsi="Comic Sans MS"/>
                <w:b/>
                <w:sz w:val="32"/>
                <w:szCs w:val="32"/>
              </w:rPr>
              <w:t xml:space="preserve"> </w:t>
            </w:r>
            <w:r w:rsidR="00AD4E3C">
              <w:rPr>
                <w:rFonts w:ascii="Comic Sans MS" w:hAnsi="Comic Sans MS"/>
                <w:b/>
                <w:sz w:val="32"/>
                <w:szCs w:val="32"/>
              </w:rPr>
              <w:t>Child of the 2000</w:t>
            </w:r>
            <w:r w:rsidR="007B4BFC" w:rsidRPr="003378D2">
              <w:rPr>
                <w:rFonts w:ascii="Comic Sans MS" w:hAnsi="Comic Sans MS"/>
                <w:b/>
                <w:sz w:val="32"/>
                <w:szCs w:val="32"/>
              </w:rPr>
              <w:t>s’: How have my rights evolved from the past to the present day?</w:t>
            </w:r>
          </w:p>
        </w:tc>
      </w:tr>
      <w:tr w:rsidR="00171ABC" w:rsidRPr="003378D2" w:rsidTr="00BD77A4">
        <w:tc>
          <w:tcPr>
            <w:tcW w:w="10447" w:type="dxa"/>
            <w:gridSpan w:val="9"/>
          </w:tcPr>
          <w:p w:rsidR="00171ABC" w:rsidRPr="003378D2" w:rsidRDefault="00171ABC" w:rsidP="009E1BC8">
            <w:pPr>
              <w:tabs>
                <w:tab w:val="left" w:pos="3765"/>
              </w:tabs>
              <w:rPr>
                <w:rFonts w:ascii="Comic Sans MS" w:hAnsi="Comic Sans MS"/>
                <w:b/>
                <w:sz w:val="24"/>
                <w:szCs w:val="24"/>
              </w:rPr>
            </w:pPr>
            <w:r w:rsidRPr="003378D2">
              <w:rPr>
                <w:rFonts w:ascii="Comic Sans MS" w:hAnsi="Comic Sans MS"/>
                <w:b/>
                <w:sz w:val="24"/>
                <w:szCs w:val="24"/>
                <w:u w:val="single"/>
              </w:rPr>
              <w:t>Authentic Context/Relevance</w:t>
            </w:r>
            <w:r w:rsidRPr="003378D2">
              <w:rPr>
                <w:rFonts w:ascii="Comic Sans MS" w:hAnsi="Comic Sans MS"/>
                <w:b/>
                <w:sz w:val="24"/>
                <w:szCs w:val="24"/>
              </w:rPr>
              <w:t xml:space="preserve">: </w:t>
            </w:r>
            <w:r w:rsidR="009E1BC8" w:rsidRPr="003378D2">
              <w:rPr>
                <w:rFonts w:ascii="Comic Sans MS" w:hAnsi="Comic Sans MS"/>
                <w:b/>
                <w:sz w:val="24"/>
                <w:szCs w:val="24"/>
              </w:rPr>
              <w:tab/>
              <w:t xml:space="preserve"> Children must know that they have rights. They should know that their rights come with responsibility. To know not all children are protected by rights. To know about societies from the past and famous figures were instrumental in making the rights they enjoy now possible.</w:t>
            </w:r>
          </w:p>
          <w:p w:rsidR="00AE1DE9" w:rsidRPr="003378D2" w:rsidRDefault="00AE1DE9" w:rsidP="001B0D8B">
            <w:pPr>
              <w:rPr>
                <w:rFonts w:ascii="Comic Sans MS" w:hAnsi="Comic Sans MS"/>
                <w:b/>
                <w:sz w:val="24"/>
                <w:szCs w:val="24"/>
              </w:rPr>
            </w:pPr>
          </w:p>
        </w:tc>
        <w:tc>
          <w:tcPr>
            <w:tcW w:w="5685" w:type="dxa"/>
            <w:gridSpan w:val="7"/>
          </w:tcPr>
          <w:p w:rsidR="00171ABC" w:rsidRPr="003378D2" w:rsidRDefault="00171ABC" w:rsidP="001B0D8B">
            <w:pPr>
              <w:rPr>
                <w:rFonts w:ascii="Comic Sans MS" w:hAnsi="Comic Sans MS"/>
                <w:b/>
                <w:sz w:val="24"/>
                <w:szCs w:val="24"/>
              </w:rPr>
            </w:pPr>
            <w:r w:rsidRPr="00605A91">
              <w:rPr>
                <w:rFonts w:ascii="Comic Sans MS" w:hAnsi="Comic Sans MS"/>
                <w:b/>
                <w:sz w:val="24"/>
                <w:szCs w:val="24"/>
                <w:u w:val="single"/>
              </w:rPr>
              <w:t>Visits/fieldwork/visitors</w:t>
            </w:r>
            <w:r w:rsidR="009E1BC8" w:rsidRPr="00605A91">
              <w:rPr>
                <w:rFonts w:ascii="Comic Sans MS" w:hAnsi="Comic Sans MS"/>
                <w:b/>
                <w:sz w:val="24"/>
                <w:szCs w:val="24"/>
                <w:u w:val="single"/>
              </w:rPr>
              <w:t>:</w:t>
            </w:r>
            <w:r w:rsidR="009E1BC8" w:rsidRPr="003378D2">
              <w:rPr>
                <w:rFonts w:ascii="Comic Sans MS" w:hAnsi="Comic Sans MS"/>
                <w:b/>
                <w:sz w:val="24"/>
                <w:szCs w:val="24"/>
              </w:rPr>
              <w:t xml:space="preserve"> Big Pit</w:t>
            </w:r>
          </w:p>
          <w:p w:rsidR="003378D2" w:rsidRPr="003378D2" w:rsidRDefault="003378D2" w:rsidP="001B0D8B">
            <w:pPr>
              <w:rPr>
                <w:rFonts w:ascii="Comic Sans MS" w:hAnsi="Comic Sans MS"/>
                <w:b/>
                <w:sz w:val="24"/>
                <w:szCs w:val="24"/>
              </w:rPr>
            </w:pPr>
            <w:r w:rsidRPr="003378D2">
              <w:rPr>
                <w:rFonts w:ascii="Comic Sans MS" w:hAnsi="Comic Sans MS"/>
                <w:b/>
                <w:sz w:val="24"/>
                <w:szCs w:val="24"/>
              </w:rPr>
              <w:t>Visit from Doctor Banardo Charity shop.</w:t>
            </w:r>
          </w:p>
          <w:p w:rsidR="002C181F" w:rsidRPr="003378D2" w:rsidRDefault="002C181F" w:rsidP="001B0D8B">
            <w:pPr>
              <w:rPr>
                <w:rFonts w:ascii="Comic Sans MS" w:hAnsi="Comic Sans MS"/>
                <w:b/>
                <w:sz w:val="24"/>
                <w:szCs w:val="24"/>
              </w:rPr>
            </w:pPr>
          </w:p>
        </w:tc>
      </w:tr>
      <w:tr w:rsidR="00BF33B6" w:rsidRPr="003378D2" w:rsidTr="00BD77A4">
        <w:tc>
          <w:tcPr>
            <w:tcW w:w="9744" w:type="dxa"/>
            <w:gridSpan w:val="8"/>
          </w:tcPr>
          <w:p w:rsidR="00BF33B6" w:rsidRPr="003378D2" w:rsidRDefault="00BF33B6" w:rsidP="001B0D8B">
            <w:pPr>
              <w:rPr>
                <w:rFonts w:ascii="Comic Sans MS" w:hAnsi="Comic Sans MS"/>
                <w:b/>
                <w:sz w:val="24"/>
                <w:szCs w:val="24"/>
              </w:rPr>
            </w:pPr>
            <w:r w:rsidRPr="0048029D">
              <w:rPr>
                <w:rFonts w:ascii="Comic Sans MS" w:hAnsi="Comic Sans MS"/>
                <w:b/>
                <w:color w:val="FF0000"/>
                <w:sz w:val="24"/>
                <w:szCs w:val="24"/>
                <w:u w:val="single"/>
              </w:rPr>
              <w:t>Pairs of Virtues</w:t>
            </w:r>
            <w:r w:rsidRPr="0048029D">
              <w:rPr>
                <w:rFonts w:ascii="Comic Sans MS" w:hAnsi="Comic Sans MS"/>
                <w:b/>
                <w:color w:val="FF0000"/>
                <w:sz w:val="24"/>
                <w:szCs w:val="24"/>
              </w:rPr>
              <w:t>:</w:t>
            </w:r>
            <w:r w:rsidR="009E1BC8" w:rsidRPr="0048029D">
              <w:rPr>
                <w:rFonts w:ascii="Comic Sans MS" w:hAnsi="Comic Sans MS"/>
                <w:b/>
                <w:color w:val="FF0000"/>
                <w:sz w:val="24"/>
                <w:szCs w:val="24"/>
              </w:rPr>
              <w:t xml:space="preserve"> </w:t>
            </w:r>
            <w:r w:rsidR="009E1BC8" w:rsidRPr="003378D2">
              <w:rPr>
                <w:rFonts w:ascii="Comic Sans MS" w:hAnsi="Comic Sans MS"/>
                <w:b/>
                <w:sz w:val="24"/>
                <w:szCs w:val="24"/>
              </w:rPr>
              <w:t>Eloquent and Truthful / Learned and Wise</w:t>
            </w:r>
          </w:p>
        </w:tc>
        <w:tc>
          <w:tcPr>
            <w:tcW w:w="6388" w:type="dxa"/>
            <w:gridSpan w:val="8"/>
          </w:tcPr>
          <w:p w:rsidR="00BF33B6" w:rsidRPr="003378D2" w:rsidRDefault="00BF33B6" w:rsidP="001B0D8B">
            <w:pPr>
              <w:rPr>
                <w:rFonts w:ascii="Comic Sans MS" w:hAnsi="Comic Sans MS"/>
                <w:b/>
                <w:sz w:val="24"/>
                <w:szCs w:val="24"/>
              </w:rPr>
            </w:pPr>
          </w:p>
        </w:tc>
      </w:tr>
      <w:tr w:rsidR="009E1BC8" w:rsidRPr="003378D2" w:rsidTr="00BD77A4">
        <w:trPr>
          <w:trHeight w:val="585"/>
        </w:trPr>
        <w:tc>
          <w:tcPr>
            <w:tcW w:w="2981" w:type="dxa"/>
            <w:gridSpan w:val="2"/>
            <w:hideMark/>
          </w:tcPr>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u w:val="single"/>
                <w:lang w:eastAsia="en-GB"/>
              </w:rPr>
              <w:t>EAL:</w:t>
            </w: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sz w:val="24"/>
                <w:szCs w:val="24"/>
                <w:lang w:eastAsia="en-GB"/>
              </w:rPr>
              <w:t> </w:t>
            </w:r>
            <w:r w:rsidRPr="003378D2">
              <w:rPr>
                <w:rFonts w:ascii="Comic Sans MS" w:eastAsia="Times New Roman" w:hAnsi="Comic Sans MS" w:cs="Segoe UI"/>
                <w:b/>
                <w:bCs/>
                <w:sz w:val="24"/>
                <w:szCs w:val="24"/>
                <w:lang w:eastAsia="en-GB"/>
              </w:rPr>
              <w:t>Isabella; Rose; San; Bernice;</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Joen;</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Mahira; Arlo;</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Mahin;</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Makan; Sachin; Francisco; Stanley,</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Richa, Jonas</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Times New Roman"/>
                <w:b/>
                <w:sz w:val="24"/>
                <w:szCs w:val="24"/>
                <w:lang w:eastAsia="en-GB"/>
              </w:rPr>
              <w:t> </w:t>
            </w:r>
          </w:p>
        </w:tc>
        <w:tc>
          <w:tcPr>
            <w:tcW w:w="3283" w:type="dxa"/>
            <w:gridSpan w:val="3"/>
            <w:hideMark/>
          </w:tcPr>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u w:val="single"/>
                <w:lang w:eastAsia="en-GB"/>
              </w:rPr>
              <w:t>MAT</w:t>
            </w:r>
            <w:r w:rsidRPr="003378D2">
              <w:rPr>
                <w:rFonts w:ascii="Comic Sans MS" w:eastAsia="Times New Roman" w:hAnsi="Comic Sans MS" w:cs="Segoe UI"/>
                <w:b/>
                <w:sz w:val="24"/>
                <w:szCs w:val="24"/>
                <w:u w:val="single"/>
                <w:lang w:eastAsia="en-GB"/>
              </w:rPr>
              <w:t> </w:t>
            </w: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lang w:eastAsia="en-GB"/>
              </w:rPr>
              <w:t>Patrick, Bernice, Phoebe,</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Charlie,</w:t>
            </w:r>
            <w:r w:rsidR="0048029D">
              <w:rPr>
                <w:rFonts w:ascii="Comic Sans MS" w:eastAsia="Times New Roman" w:hAnsi="Comic Sans MS" w:cs="Segoe UI"/>
                <w:b/>
                <w:bCs/>
                <w:sz w:val="24"/>
                <w:szCs w:val="24"/>
                <w:lang w:eastAsia="en-GB"/>
              </w:rPr>
              <w:t xml:space="preserve"> </w:t>
            </w:r>
            <w:r w:rsidRPr="003378D2">
              <w:rPr>
                <w:rFonts w:ascii="Comic Sans MS" w:eastAsia="Times New Roman" w:hAnsi="Comic Sans MS" w:cs="Segoe UI"/>
                <w:b/>
                <w:bCs/>
                <w:sz w:val="24"/>
                <w:szCs w:val="24"/>
                <w:lang w:eastAsia="en-GB"/>
              </w:rPr>
              <w:t>Stanley, Sarah-Rose,</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 </w:t>
            </w: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Times New Roman"/>
                <w:b/>
                <w:sz w:val="24"/>
                <w:szCs w:val="24"/>
                <w:lang w:eastAsia="en-GB"/>
              </w:rPr>
              <w:t> </w:t>
            </w:r>
          </w:p>
        </w:tc>
        <w:tc>
          <w:tcPr>
            <w:tcW w:w="3480" w:type="dxa"/>
            <w:gridSpan w:val="3"/>
            <w:hideMark/>
          </w:tcPr>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u w:val="single"/>
                <w:lang w:eastAsia="en-GB"/>
              </w:rPr>
              <w:t>ALN</w:t>
            </w:r>
            <w:r w:rsidRPr="003378D2">
              <w:rPr>
                <w:rFonts w:ascii="Comic Sans MS" w:eastAsia="Times New Roman" w:hAnsi="Comic Sans MS" w:cs="Segoe UI"/>
                <w:b/>
                <w:sz w:val="24"/>
                <w:szCs w:val="24"/>
                <w:u w:val="single"/>
                <w:lang w:eastAsia="en-GB"/>
              </w:rPr>
              <w:t> </w:t>
            </w: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lang w:eastAsia="en-GB"/>
              </w:rPr>
              <w:t>Leo</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Segoe UI"/>
                <w:b/>
                <w:bCs/>
                <w:sz w:val="24"/>
                <w:szCs w:val="24"/>
                <w:lang w:eastAsia="en-GB"/>
              </w:rPr>
              <w:t> </w:t>
            </w: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lang w:eastAsia="en-GB"/>
              </w:rPr>
              <w:t>Vernon</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Times New Roman"/>
                <w:b/>
                <w:sz w:val="24"/>
                <w:szCs w:val="24"/>
                <w:lang w:eastAsia="en-GB"/>
              </w:rPr>
              <w:t> </w:t>
            </w:r>
          </w:p>
        </w:tc>
        <w:tc>
          <w:tcPr>
            <w:tcW w:w="1610" w:type="dxa"/>
            <w:gridSpan w:val="3"/>
            <w:hideMark/>
          </w:tcPr>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u w:val="single"/>
                <w:lang w:eastAsia="en-GB"/>
              </w:rPr>
              <w:t>eFSM</w:t>
            </w:r>
            <w:r w:rsidRPr="003378D2">
              <w:rPr>
                <w:rFonts w:ascii="Comic Sans MS" w:eastAsia="Times New Roman" w:hAnsi="Comic Sans MS" w:cs="Segoe UI"/>
                <w:b/>
                <w:sz w:val="24"/>
                <w:szCs w:val="24"/>
                <w:u w:val="single"/>
                <w:lang w:eastAsia="en-GB"/>
              </w:rPr>
              <w:t> </w:t>
            </w:r>
            <w:r w:rsidRPr="003378D2">
              <w:rPr>
                <w:rFonts w:ascii="Comic Sans MS" w:eastAsia="Times New Roman" w:hAnsi="Comic Sans MS" w:cs="Segoe UI"/>
                <w:b/>
                <w:sz w:val="24"/>
                <w:szCs w:val="24"/>
                <w:lang w:eastAsia="en-GB"/>
              </w:rPr>
              <w:t> </w:t>
            </w:r>
          </w:p>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lang w:eastAsia="en-GB"/>
              </w:rPr>
              <w:t>Makan; Cody - Capri, Bernice, Gracie</w:t>
            </w:r>
            <w:r w:rsidRPr="003378D2">
              <w:rPr>
                <w:rFonts w:ascii="Times New Roman" w:eastAsia="Times New Roman" w:hAnsi="Times New Roman" w:cs="Times New Roman"/>
                <w:b/>
                <w:bCs/>
                <w:sz w:val="24"/>
                <w:szCs w:val="24"/>
                <w:lang w:eastAsia="en-GB"/>
              </w:rPr>
              <w:t> </w:t>
            </w:r>
            <w:r w:rsidRPr="003378D2">
              <w:rPr>
                <w:rFonts w:ascii="Comic Sans MS" w:eastAsia="Times New Roman" w:hAnsi="Comic Sans MS" w:cs="Times New Roman"/>
                <w:b/>
                <w:sz w:val="24"/>
                <w:szCs w:val="24"/>
                <w:lang w:eastAsia="en-GB"/>
              </w:rPr>
              <w:t> </w:t>
            </w:r>
          </w:p>
        </w:tc>
        <w:tc>
          <w:tcPr>
            <w:tcW w:w="2216" w:type="dxa"/>
            <w:gridSpan w:val="2"/>
            <w:hideMark/>
          </w:tcPr>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u w:val="single"/>
                <w:lang w:eastAsia="en-GB"/>
              </w:rPr>
              <w:t>Aspire</w:t>
            </w:r>
            <w:r w:rsidRPr="003378D2">
              <w:rPr>
                <w:rFonts w:ascii="Comic Sans MS" w:eastAsia="Times New Roman" w:hAnsi="Comic Sans MS" w:cs="Segoe UI"/>
                <w:b/>
                <w:sz w:val="24"/>
                <w:szCs w:val="24"/>
                <w:lang w:eastAsia="en-GB"/>
              </w:rPr>
              <w:t> </w:t>
            </w:r>
          </w:p>
        </w:tc>
        <w:tc>
          <w:tcPr>
            <w:tcW w:w="2562" w:type="dxa"/>
            <w:gridSpan w:val="3"/>
            <w:hideMark/>
          </w:tcPr>
          <w:p w:rsidR="009E1BC8" w:rsidRPr="009E1BC8" w:rsidRDefault="009E1BC8" w:rsidP="009E1BC8">
            <w:pPr>
              <w:textAlignment w:val="baseline"/>
              <w:rPr>
                <w:rFonts w:ascii="Comic Sans MS" w:eastAsia="Times New Roman" w:hAnsi="Comic Sans MS" w:cs="Segoe UI"/>
                <w:b/>
                <w:sz w:val="18"/>
                <w:szCs w:val="18"/>
                <w:lang w:eastAsia="en-GB"/>
              </w:rPr>
            </w:pPr>
            <w:r w:rsidRPr="003378D2">
              <w:rPr>
                <w:rFonts w:ascii="Comic Sans MS" w:eastAsia="Times New Roman" w:hAnsi="Comic Sans MS" w:cs="Segoe UI"/>
                <w:b/>
                <w:bCs/>
                <w:sz w:val="24"/>
                <w:szCs w:val="24"/>
                <w:u w:val="single"/>
                <w:lang w:eastAsia="en-GB"/>
              </w:rPr>
              <w:t>CLA </w:t>
            </w:r>
            <w:r w:rsidRPr="003378D2">
              <w:rPr>
                <w:rFonts w:ascii="Comic Sans MS" w:eastAsia="Times New Roman" w:hAnsi="Comic Sans MS" w:cs="Segoe UI"/>
                <w:b/>
                <w:sz w:val="24"/>
                <w:szCs w:val="24"/>
                <w:lang w:eastAsia="en-GB"/>
              </w:rPr>
              <w:t> </w:t>
            </w:r>
          </w:p>
          <w:p w:rsidR="009E1BC8" w:rsidRPr="00A75FD4" w:rsidRDefault="009E1BC8" w:rsidP="009E1BC8">
            <w:pPr>
              <w:textAlignment w:val="baseline"/>
              <w:rPr>
                <w:rFonts w:ascii="Comic Sans MS" w:eastAsia="Times New Roman" w:hAnsi="Comic Sans MS" w:cs="Segoe UI"/>
                <w:b/>
                <w:sz w:val="18"/>
                <w:szCs w:val="18"/>
                <w:lang w:eastAsia="en-GB"/>
              </w:rPr>
            </w:pPr>
            <w:r w:rsidRPr="00A75FD4">
              <w:rPr>
                <w:rFonts w:ascii="Comic Sans MS" w:eastAsia="Times New Roman" w:hAnsi="Comic Sans MS" w:cs="Segoe UI"/>
                <w:b/>
                <w:bCs/>
                <w:sz w:val="24"/>
                <w:szCs w:val="24"/>
                <w:lang w:eastAsia="en-GB"/>
              </w:rPr>
              <w:t>Toby</w:t>
            </w:r>
            <w:r w:rsidRPr="00A75FD4">
              <w:rPr>
                <w:rFonts w:ascii="Comic Sans MS" w:eastAsia="Times New Roman" w:hAnsi="Comic Sans MS" w:cs="Segoe UI"/>
                <w:b/>
                <w:sz w:val="24"/>
                <w:szCs w:val="24"/>
                <w:lang w:eastAsia="en-GB"/>
              </w:rPr>
              <w:t> </w:t>
            </w:r>
          </w:p>
        </w:tc>
      </w:tr>
      <w:tr w:rsidR="00171ABC" w:rsidRPr="003378D2" w:rsidTr="00BD77A4">
        <w:tc>
          <w:tcPr>
            <w:tcW w:w="8999" w:type="dxa"/>
            <w:gridSpan w:val="7"/>
          </w:tcPr>
          <w:p w:rsidR="00171ABC" w:rsidRPr="003378D2" w:rsidRDefault="00171ABC" w:rsidP="001B0D8B">
            <w:pPr>
              <w:rPr>
                <w:rFonts w:ascii="Comic Sans MS" w:hAnsi="Comic Sans MS"/>
                <w:b/>
                <w:sz w:val="24"/>
                <w:szCs w:val="24"/>
                <w:u w:val="single"/>
              </w:rPr>
            </w:pPr>
            <w:r w:rsidRPr="003378D2">
              <w:rPr>
                <w:rFonts w:ascii="Comic Sans MS" w:hAnsi="Comic Sans MS"/>
                <w:b/>
                <w:sz w:val="24"/>
                <w:szCs w:val="24"/>
                <w:u w:val="single"/>
              </w:rPr>
              <w:t>Literacy Texts:</w:t>
            </w:r>
          </w:p>
          <w:p w:rsidR="009E1BC8" w:rsidRDefault="009E1BC8" w:rsidP="001B0D8B">
            <w:pPr>
              <w:rPr>
                <w:rFonts w:ascii="Comic Sans MS" w:hAnsi="Comic Sans MS"/>
                <w:b/>
                <w:sz w:val="24"/>
                <w:szCs w:val="24"/>
              </w:rPr>
            </w:pPr>
            <w:r w:rsidRPr="003378D2">
              <w:rPr>
                <w:rFonts w:ascii="Comic Sans MS" w:hAnsi="Comic Sans MS"/>
                <w:b/>
                <w:sz w:val="24"/>
                <w:szCs w:val="24"/>
              </w:rPr>
              <w:t>Street Child</w:t>
            </w:r>
            <w:r w:rsidR="0048029D">
              <w:rPr>
                <w:rFonts w:ascii="Comic Sans MS" w:hAnsi="Comic Sans MS"/>
                <w:b/>
                <w:sz w:val="24"/>
                <w:szCs w:val="24"/>
              </w:rPr>
              <w:t xml:space="preserve"> – true story / narrative</w:t>
            </w:r>
          </w:p>
          <w:p w:rsidR="0048029D" w:rsidRDefault="0048029D" w:rsidP="001B0D8B">
            <w:pPr>
              <w:rPr>
                <w:rFonts w:ascii="Comic Sans MS" w:hAnsi="Comic Sans MS"/>
                <w:b/>
                <w:sz w:val="24"/>
                <w:szCs w:val="24"/>
              </w:rPr>
            </w:pPr>
            <w:r>
              <w:rPr>
                <w:rFonts w:ascii="Comic Sans MS" w:hAnsi="Comic Sans MS"/>
                <w:b/>
                <w:sz w:val="24"/>
                <w:szCs w:val="24"/>
              </w:rPr>
              <w:t>Life in the workhouse – non fiction</w:t>
            </w:r>
          </w:p>
          <w:p w:rsidR="0048029D" w:rsidRDefault="0048029D" w:rsidP="001B0D8B">
            <w:pPr>
              <w:rPr>
                <w:rFonts w:ascii="Comic Sans MS" w:hAnsi="Comic Sans MS"/>
                <w:b/>
                <w:sz w:val="24"/>
                <w:szCs w:val="24"/>
              </w:rPr>
            </w:pPr>
            <w:r>
              <w:rPr>
                <w:rFonts w:ascii="Comic Sans MS" w:hAnsi="Comic Sans MS"/>
                <w:b/>
                <w:sz w:val="24"/>
                <w:szCs w:val="24"/>
              </w:rPr>
              <w:t>Rights of the Child – non fiction</w:t>
            </w:r>
          </w:p>
          <w:p w:rsidR="0048029D" w:rsidRDefault="0048029D" w:rsidP="001B0D8B">
            <w:pPr>
              <w:rPr>
                <w:rFonts w:ascii="Comic Sans MS" w:hAnsi="Comic Sans MS"/>
                <w:b/>
                <w:sz w:val="24"/>
                <w:szCs w:val="24"/>
              </w:rPr>
            </w:pPr>
            <w:r>
              <w:rPr>
                <w:rFonts w:ascii="Comic Sans MS" w:hAnsi="Comic Sans MS"/>
                <w:b/>
                <w:sz w:val="24"/>
                <w:szCs w:val="24"/>
              </w:rPr>
              <w:t>Doctor Banardo - Biographical</w:t>
            </w:r>
          </w:p>
          <w:p w:rsidR="0048029D" w:rsidRDefault="0048029D" w:rsidP="001B0D8B">
            <w:pPr>
              <w:rPr>
                <w:rFonts w:ascii="Comic Sans MS" w:hAnsi="Comic Sans MS"/>
                <w:b/>
                <w:sz w:val="24"/>
                <w:szCs w:val="24"/>
              </w:rPr>
            </w:pPr>
            <w:r>
              <w:rPr>
                <w:rFonts w:ascii="Comic Sans MS" w:hAnsi="Comic Sans MS"/>
                <w:b/>
                <w:sz w:val="24"/>
                <w:szCs w:val="24"/>
              </w:rPr>
              <w:t xml:space="preserve">Lord Shafesbury </w:t>
            </w:r>
            <w:r w:rsidR="00A75FD4">
              <w:rPr>
                <w:rFonts w:ascii="Comic Sans MS" w:hAnsi="Comic Sans MS"/>
                <w:b/>
                <w:sz w:val="24"/>
                <w:szCs w:val="24"/>
              </w:rPr>
              <w:t>–</w:t>
            </w:r>
            <w:r>
              <w:rPr>
                <w:rFonts w:ascii="Comic Sans MS" w:hAnsi="Comic Sans MS"/>
                <w:b/>
                <w:sz w:val="24"/>
                <w:szCs w:val="24"/>
              </w:rPr>
              <w:t xml:space="preserve"> biographical</w:t>
            </w:r>
          </w:p>
          <w:p w:rsidR="00A75FD4" w:rsidRDefault="00A75FD4" w:rsidP="001B0D8B">
            <w:pPr>
              <w:rPr>
                <w:rFonts w:ascii="Comic Sans MS" w:hAnsi="Comic Sans MS"/>
                <w:b/>
                <w:sz w:val="24"/>
                <w:szCs w:val="24"/>
              </w:rPr>
            </w:pPr>
            <w:r>
              <w:rPr>
                <w:rFonts w:ascii="Comic Sans MS" w:hAnsi="Comic Sans MS"/>
                <w:b/>
                <w:sz w:val="24"/>
                <w:szCs w:val="24"/>
              </w:rPr>
              <w:t xml:space="preserve">Victorian Britain to place learning in context – non – fiction </w:t>
            </w:r>
            <w:r w:rsidR="00C80C6C">
              <w:rPr>
                <w:rFonts w:ascii="Comic Sans MS" w:hAnsi="Comic Sans MS"/>
                <w:b/>
                <w:sz w:val="24"/>
                <w:szCs w:val="24"/>
              </w:rPr>
              <w:t>–</w:t>
            </w:r>
            <w:r>
              <w:rPr>
                <w:rFonts w:ascii="Comic Sans MS" w:hAnsi="Comic Sans MS"/>
                <w:b/>
                <w:sz w:val="24"/>
                <w:szCs w:val="24"/>
              </w:rPr>
              <w:t xml:space="preserve"> historical</w:t>
            </w:r>
          </w:p>
          <w:p w:rsidR="00C80C6C" w:rsidRPr="003378D2" w:rsidRDefault="00C80C6C" w:rsidP="001B0D8B">
            <w:pPr>
              <w:rPr>
                <w:rFonts w:ascii="Comic Sans MS" w:hAnsi="Comic Sans MS"/>
                <w:b/>
                <w:sz w:val="24"/>
                <w:szCs w:val="24"/>
              </w:rPr>
            </w:pPr>
            <w:r>
              <w:rPr>
                <w:rFonts w:ascii="Comic Sans MS" w:hAnsi="Comic Sans MS"/>
                <w:b/>
                <w:sz w:val="24"/>
                <w:szCs w:val="24"/>
              </w:rPr>
              <w:t>Child Labour in the modern day.</w:t>
            </w:r>
          </w:p>
        </w:tc>
        <w:tc>
          <w:tcPr>
            <w:tcW w:w="7133" w:type="dxa"/>
            <w:gridSpan w:val="9"/>
          </w:tcPr>
          <w:p w:rsidR="00171ABC" w:rsidRPr="003378D2" w:rsidRDefault="00171ABC" w:rsidP="009E1BC8">
            <w:pPr>
              <w:pStyle w:val="NoSpacing"/>
              <w:rPr>
                <w:rFonts w:ascii="Comic Sans MS" w:hAnsi="Comic Sans MS"/>
                <w:b/>
                <w:u w:val="single"/>
              </w:rPr>
            </w:pPr>
            <w:r w:rsidRPr="003378D2">
              <w:rPr>
                <w:rFonts w:ascii="Comic Sans MS" w:hAnsi="Comic Sans MS"/>
                <w:b/>
                <w:u w:val="single"/>
              </w:rPr>
              <w:t>Genre/s of writing to be developed:</w:t>
            </w:r>
          </w:p>
          <w:p w:rsidR="009E1BC8" w:rsidRDefault="009E1BC8" w:rsidP="001B0D8B">
            <w:pPr>
              <w:rPr>
                <w:rFonts w:ascii="Comic Sans MS" w:hAnsi="Comic Sans MS"/>
                <w:b/>
                <w:sz w:val="24"/>
                <w:szCs w:val="24"/>
              </w:rPr>
            </w:pPr>
            <w:r w:rsidRPr="003378D2">
              <w:rPr>
                <w:rFonts w:ascii="Comic Sans MS" w:hAnsi="Comic Sans MS"/>
                <w:b/>
                <w:sz w:val="24"/>
                <w:szCs w:val="24"/>
              </w:rPr>
              <w:t>Reflective writing based on learning</w:t>
            </w:r>
          </w:p>
          <w:p w:rsidR="00F00537" w:rsidRDefault="00F00537" w:rsidP="001B0D8B">
            <w:pPr>
              <w:rPr>
                <w:rFonts w:ascii="Comic Sans MS" w:hAnsi="Comic Sans MS"/>
                <w:b/>
                <w:sz w:val="24"/>
                <w:szCs w:val="24"/>
              </w:rPr>
            </w:pPr>
            <w:r>
              <w:rPr>
                <w:rFonts w:ascii="Comic Sans MS" w:hAnsi="Comic Sans MS"/>
                <w:b/>
                <w:sz w:val="24"/>
                <w:szCs w:val="24"/>
              </w:rPr>
              <w:t>Comparative Writing</w:t>
            </w:r>
          </w:p>
          <w:p w:rsidR="00CC35F1" w:rsidRDefault="00CC35F1" w:rsidP="001B0D8B">
            <w:pPr>
              <w:rPr>
                <w:rFonts w:ascii="Comic Sans MS" w:hAnsi="Comic Sans MS"/>
                <w:b/>
                <w:sz w:val="24"/>
                <w:szCs w:val="24"/>
              </w:rPr>
            </w:pPr>
            <w:r>
              <w:rPr>
                <w:rFonts w:ascii="Comic Sans MS" w:hAnsi="Comic Sans MS"/>
                <w:b/>
                <w:sz w:val="24"/>
                <w:szCs w:val="24"/>
              </w:rPr>
              <w:t>Note taking / recording learning – mind maps</w:t>
            </w:r>
          </w:p>
          <w:p w:rsidR="00A75FD4" w:rsidRDefault="00A75FD4" w:rsidP="001B0D8B">
            <w:pPr>
              <w:rPr>
                <w:rFonts w:ascii="Comic Sans MS" w:hAnsi="Comic Sans MS"/>
                <w:b/>
                <w:sz w:val="24"/>
                <w:szCs w:val="24"/>
              </w:rPr>
            </w:pPr>
            <w:r>
              <w:rPr>
                <w:rFonts w:ascii="Comic Sans MS" w:hAnsi="Comic Sans MS"/>
                <w:b/>
                <w:sz w:val="24"/>
                <w:szCs w:val="24"/>
              </w:rPr>
              <w:t>Explanation writing</w:t>
            </w:r>
          </w:p>
          <w:p w:rsidR="007D7685" w:rsidRDefault="007D7685" w:rsidP="001B0D8B">
            <w:pPr>
              <w:rPr>
                <w:rFonts w:ascii="Comic Sans MS" w:hAnsi="Comic Sans MS"/>
                <w:b/>
                <w:sz w:val="24"/>
                <w:szCs w:val="24"/>
              </w:rPr>
            </w:pPr>
            <w:r>
              <w:rPr>
                <w:rFonts w:ascii="Comic Sans MS" w:hAnsi="Comic Sans MS"/>
                <w:b/>
                <w:sz w:val="24"/>
                <w:szCs w:val="24"/>
              </w:rPr>
              <w:t>Biographical Writing</w:t>
            </w:r>
          </w:p>
          <w:p w:rsidR="007D7685" w:rsidRDefault="007D7685" w:rsidP="001B0D8B">
            <w:pPr>
              <w:rPr>
                <w:rFonts w:ascii="Comic Sans MS" w:hAnsi="Comic Sans MS"/>
                <w:b/>
                <w:sz w:val="24"/>
                <w:szCs w:val="24"/>
              </w:rPr>
            </w:pPr>
            <w:r>
              <w:rPr>
                <w:rFonts w:ascii="Comic Sans MS" w:hAnsi="Comic Sans MS"/>
                <w:b/>
                <w:sz w:val="24"/>
                <w:szCs w:val="24"/>
              </w:rPr>
              <w:t>Research Writing</w:t>
            </w:r>
          </w:p>
          <w:p w:rsidR="00383096" w:rsidRPr="003378D2" w:rsidRDefault="00383096" w:rsidP="001B0D8B">
            <w:pPr>
              <w:rPr>
                <w:rFonts w:ascii="Comic Sans MS" w:hAnsi="Comic Sans MS"/>
                <w:b/>
                <w:sz w:val="24"/>
                <w:szCs w:val="24"/>
              </w:rPr>
            </w:pPr>
            <w:r>
              <w:rPr>
                <w:rFonts w:ascii="Comic Sans MS" w:hAnsi="Comic Sans MS"/>
                <w:b/>
                <w:sz w:val="24"/>
                <w:szCs w:val="24"/>
              </w:rPr>
              <w:t>Summa</w:t>
            </w:r>
            <w:r w:rsidR="00965DF6">
              <w:rPr>
                <w:rFonts w:ascii="Comic Sans MS" w:hAnsi="Comic Sans MS"/>
                <w:b/>
                <w:sz w:val="24"/>
                <w:szCs w:val="24"/>
              </w:rPr>
              <w:t>ry Writi</w:t>
            </w:r>
            <w:r>
              <w:rPr>
                <w:rFonts w:ascii="Comic Sans MS" w:hAnsi="Comic Sans MS"/>
                <w:b/>
                <w:sz w:val="24"/>
                <w:szCs w:val="24"/>
              </w:rPr>
              <w:t>ng</w:t>
            </w:r>
          </w:p>
          <w:p w:rsidR="00171ABC" w:rsidRPr="003378D2" w:rsidRDefault="00171ABC" w:rsidP="001B0D8B">
            <w:pPr>
              <w:rPr>
                <w:rFonts w:ascii="Comic Sans MS" w:hAnsi="Comic Sans MS"/>
                <w:b/>
                <w:sz w:val="24"/>
                <w:szCs w:val="24"/>
              </w:rPr>
            </w:pPr>
          </w:p>
        </w:tc>
      </w:tr>
      <w:tr w:rsidR="003378D2" w:rsidRPr="003378D2" w:rsidTr="00BD77A4">
        <w:trPr>
          <w:trHeight w:val="248"/>
        </w:trPr>
        <w:tc>
          <w:tcPr>
            <w:tcW w:w="1812" w:type="dxa"/>
          </w:tcPr>
          <w:p w:rsidR="00227EC0" w:rsidRPr="003378D2" w:rsidRDefault="000545E6" w:rsidP="000545E6">
            <w:pPr>
              <w:jc w:val="center"/>
              <w:rPr>
                <w:rFonts w:ascii="Comic Sans MS" w:hAnsi="Comic Sans MS"/>
                <w:b/>
                <w:sz w:val="24"/>
                <w:szCs w:val="24"/>
              </w:rPr>
            </w:pPr>
            <w:r w:rsidRPr="003378D2">
              <w:rPr>
                <w:rFonts w:ascii="Comic Sans MS" w:hAnsi="Comic Sans MS"/>
                <w:b/>
                <w:sz w:val="24"/>
                <w:szCs w:val="24"/>
              </w:rPr>
              <w:lastRenderedPageBreak/>
              <w:t>Week</w:t>
            </w:r>
          </w:p>
          <w:p w:rsidR="000545E6" w:rsidRPr="003378D2" w:rsidRDefault="000545E6" w:rsidP="000545E6">
            <w:pPr>
              <w:jc w:val="center"/>
              <w:rPr>
                <w:rFonts w:ascii="Comic Sans MS" w:hAnsi="Comic Sans MS"/>
                <w:b/>
                <w:sz w:val="24"/>
                <w:szCs w:val="24"/>
              </w:rPr>
            </w:pPr>
            <w:r w:rsidRPr="003378D2">
              <w:rPr>
                <w:rFonts w:ascii="Comic Sans MS" w:hAnsi="Comic Sans MS"/>
                <w:b/>
                <w:sz w:val="24"/>
                <w:szCs w:val="24"/>
              </w:rPr>
              <w:t>Date</w:t>
            </w:r>
            <w:r w:rsidR="00BF33B6" w:rsidRPr="003378D2">
              <w:rPr>
                <w:rFonts w:ascii="Comic Sans MS" w:hAnsi="Comic Sans MS"/>
                <w:b/>
                <w:sz w:val="24"/>
                <w:szCs w:val="24"/>
              </w:rPr>
              <w:t xml:space="preserve"> </w:t>
            </w:r>
          </w:p>
        </w:tc>
        <w:tc>
          <w:tcPr>
            <w:tcW w:w="2870" w:type="dxa"/>
            <w:gridSpan w:val="3"/>
          </w:tcPr>
          <w:p w:rsidR="00227EC0" w:rsidRPr="003378D2" w:rsidRDefault="000545E6" w:rsidP="000545E6">
            <w:pPr>
              <w:jc w:val="center"/>
              <w:rPr>
                <w:rFonts w:ascii="Comic Sans MS" w:hAnsi="Comic Sans MS"/>
                <w:b/>
                <w:sz w:val="24"/>
                <w:szCs w:val="24"/>
              </w:rPr>
            </w:pPr>
            <w:r w:rsidRPr="003378D2">
              <w:rPr>
                <w:rFonts w:ascii="Comic Sans MS" w:hAnsi="Comic Sans MS"/>
                <w:b/>
                <w:sz w:val="24"/>
                <w:szCs w:val="24"/>
              </w:rPr>
              <w:t>Learning Objective</w:t>
            </w:r>
          </w:p>
          <w:p w:rsidR="00BF33B6" w:rsidRPr="003378D2" w:rsidRDefault="00BF33B6" w:rsidP="000545E6">
            <w:pPr>
              <w:jc w:val="center"/>
              <w:rPr>
                <w:rFonts w:ascii="Comic Sans MS" w:hAnsi="Comic Sans MS"/>
                <w:b/>
                <w:sz w:val="24"/>
                <w:szCs w:val="24"/>
              </w:rPr>
            </w:pPr>
          </w:p>
        </w:tc>
        <w:tc>
          <w:tcPr>
            <w:tcW w:w="5062" w:type="dxa"/>
            <w:gridSpan w:val="4"/>
          </w:tcPr>
          <w:p w:rsidR="00227EC0" w:rsidRPr="003378D2" w:rsidRDefault="000545E6" w:rsidP="000545E6">
            <w:pPr>
              <w:jc w:val="center"/>
              <w:rPr>
                <w:rFonts w:ascii="Comic Sans MS" w:hAnsi="Comic Sans MS"/>
                <w:b/>
                <w:sz w:val="24"/>
                <w:szCs w:val="24"/>
              </w:rPr>
            </w:pPr>
            <w:r w:rsidRPr="003378D2">
              <w:rPr>
                <w:rFonts w:ascii="Comic Sans MS" w:hAnsi="Comic Sans MS"/>
                <w:b/>
                <w:sz w:val="24"/>
                <w:szCs w:val="24"/>
              </w:rPr>
              <w:t>Differentiated Activities</w:t>
            </w:r>
          </w:p>
          <w:p w:rsidR="000545E6" w:rsidRPr="003378D2" w:rsidRDefault="000545E6" w:rsidP="000545E6">
            <w:pPr>
              <w:jc w:val="center"/>
              <w:rPr>
                <w:rFonts w:ascii="Comic Sans MS" w:hAnsi="Comic Sans MS"/>
                <w:b/>
                <w:sz w:val="24"/>
                <w:szCs w:val="24"/>
              </w:rPr>
            </w:pPr>
            <w:r w:rsidRPr="003378D2">
              <w:rPr>
                <w:rFonts w:ascii="Comic Sans MS" w:hAnsi="Comic Sans MS"/>
                <w:b/>
                <w:sz w:val="24"/>
                <w:szCs w:val="24"/>
              </w:rPr>
              <w:t>(inc AfL</w:t>
            </w:r>
            <w:r w:rsidR="00BF33B6" w:rsidRPr="003378D2">
              <w:rPr>
                <w:rFonts w:ascii="Comic Sans MS" w:hAnsi="Comic Sans MS"/>
                <w:b/>
                <w:sz w:val="24"/>
                <w:szCs w:val="24"/>
              </w:rPr>
              <w:t>; HoM</w:t>
            </w:r>
            <w:r w:rsidRPr="003378D2">
              <w:rPr>
                <w:rFonts w:ascii="Comic Sans MS" w:hAnsi="Comic Sans MS"/>
                <w:b/>
                <w:sz w:val="24"/>
                <w:szCs w:val="24"/>
              </w:rPr>
              <w:t>)</w:t>
            </w:r>
          </w:p>
        </w:tc>
        <w:tc>
          <w:tcPr>
            <w:tcW w:w="3553" w:type="dxa"/>
            <w:gridSpan w:val="4"/>
          </w:tcPr>
          <w:p w:rsidR="00227EC0" w:rsidRPr="003378D2" w:rsidRDefault="005E3F4C" w:rsidP="000545E6">
            <w:pPr>
              <w:jc w:val="center"/>
              <w:rPr>
                <w:rFonts w:ascii="Comic Sans MS" w:hAnsi="Comic Sans MS"/>
                <w:b/>
                <w:sz w:val="24"/>
                <w:szCs w:val="24"/>
              </w:rPr>
            </w:pPr>
            <w:r>
              <w:rPr>
                <w:rFonts w:ascii="Comic Sans MS" w:hAnsi="Comic Sans MS"/>
                <w:b/>
                <w:sz w:val="24"/>
                <w:szCs w:val="24"/>
              </w:rPr>
              <w:t>Statement of what matters</w:t>
            </w:r>
          </w:p>
        </w:tc>
        <w:tc>
          <w:tcPr>
            <w:tcW w:w="1843" w:type="dxa"/>
            <w:gridSpan w:val="2"/>
          </w:tcPr>
          <w:p w:rsidR="00227EC0" w:rsidRPr="003378D2" w:rsidRDefault="000545E6" w:rsidP="000545E6">
            <w:pPr>
              <w:jc w:val="center"/>
              <w:rPr>
                <w:rFonts w:ascii="Comic Sans MS" w:hAnsi="Comic Sans MS"/>
                <w:b/>
                <w:sz w:val="24"/>
                <w:szCs w:val="24"/>
              </w:rPr>
            </w:pPr>
            <w:r w:rsidRPr="003378D2">
              <w:rPr>
                <w:rFonts w:ascii="Comic Sans MS" w:hAnsi="Comic Sans MS"/>
                <w:b/>
                <w:sz w:val="24"/>
                <w:szCs w:val="24"/>
              </w:rPr>
              <w:t>AOLE Skills</w:t>
            </w:r>
          </w:p>
          <w:p w:rsidR="00BF33B6" w:rsidRPr="003378D2" w:rsidRDefault="00BF33B6" w:rsidP="000545E6">
            <w:pPr>
              <w:jc w:val="center"/>
              <w:rPr>
                <w:rFonts w:ascii="Comic Sans MS" w:hAnsi="Comic Sans MS"/>
                <w:b/>
                <w:sz w:val="24"/>
                <w:szCs w:val="24"/>
              </w:rPr>
            </w:pPr>
            <w:r w:rsidRPr="003378D2">
              <w:rPr>
                <w:rFonts w:ascii="Comic Sans MS" w:hAnsi="Comic Sans MS"/>
                <w:b/>
                <w:sz w:val="24"/>
                <w:szCs w:val="24"/>
              </w:rPr>
              <w:t>(Cross curricular)</w:t>
            </w:r>
          </w:p>
        </w:tc>
        <w:tc>
          <w:tcPr>
            <w:tcW w:w="992" w:type="dxa"/>
            <w:gridSpan w:val="2"/>
          </w:tcPr>
          <w:p w:rsidR="00227EC0" w:rsidRPr="003378D2" w:rsidRDefault="000545E6" w:rsidP="000545E6">
            <w:pPr>
              <w:jc w:val="center"/>
              <w:rPr>
                <w:rFonts w:ascii="Comic Sans MS" w:hAnsi="Comic Sans MS"/>
                <w:b/>
                <w:sz w:val="24"/>
                <w:szCs w:val="24"/>
              </w:rPr>
            </w:pPr>
            <w:r w:rsidRPr="003378D2">
              <w:rPr>
                <w:rFonts w:ascii="Comic Sans MS" w:hAnsi="Comic Sans MS"/>
                <w:b/>
                <w:sz w:val="24"/>
                <w:szCs w:val="24"/>
              </w:rPr>
              <w:t>Evaluation</w:t>
            </w:r>
          </w:p>
        </w:tc>
      </w:tr>
      <w:tr w:rsidR="003378D2" w:rsidRPr="003378D2" w:rsidTr="00BD77A4">
        <w:trPr>
          <w:trHeight w:val="238"/>
        </w:trPr>
        <w:tc>
          <w:tcPr>
            <w:tcW w:w="1812" w:type="dxa"/>
          </w:tcPr>
          <w:p w:rsidR="00227EC0" w:rsidRPr="003378D2" w:rsidRDefault="009E1BC8" w:rsidP="00CC27E8">
            <w:pPr>
              <w:rPr>
                <w:rFonts w:ascii="Comic Sans MS" w:hAnsi="Comic Sans MS"/>
                <w:b/>
                <w:sz w:val="24"/>
                <w:szCs w:val="24"/>
              </w:rPr>
            </w:pPr>
            <w:r w:rsidRPr="003378D2">
              <w:rPr>
                <w:rFonts w:ascii="Comic Sans MS" w:hAnsi="Comic Sans MS"/>
                <w:b/>
                <w:sz w:val="24"/>
                <w:szCs w:val="24"/>
              </w:rPr>
              <w:t>Wk</w:t>
            </w:r>
            <w:r w:rsidR="003F069D">
              <w:rPr>
                <w:rFonts w:ascii="Comic Sans MS" w:hAnsi="Comic Sans MS"/>
                <w:b/>
                <w:sz w:val="24"/>
                <w:szCs w:val="24"/>
              </w:rPr>
              <w:t>.</w:t>
            </w:r>
            <w:r w:rsidRPr="003378D2">
              <w:rPr>
                <w:rFonts w:ascii="Comic Sans MS" w:hAnsi="Comic Sans MS"/>
                <w:b/>
                <w:sz w:val="24"/>
                <w:szCs w:val="24"/>
              </w:rPr>
              <w:t xml:space="preserve"> 1 4</w:t>
            </w:r>
            <w:r w:rsidRPr="003378D2">
              <w:rPr>
                <w:rFonts w:ascii="Comic Sans MS" w:hAnsi="Comic Sans MS"/>
                <w:b/>
                <w:sz w:val="24"/>
                <w:szCs w:val="24"/>
                <w:vertAlign w:val="superscript"/>
              </w:rPr>
              <w:t>th</w:t>
            </w:r>
            <w:r w:rsidRPr="003378D2">
              <w:rPr>
                <w:rFonts w:ascii="Comic Sans MS" w:hAnsi="Comic Sans MS"/>
                <w:b/>
                <w:sz w:val="24"/>
                <w:szCs w:val="24"/>
              </w:rPr>
              <w:t xml:space="preserve"> </w:t>
            </w:r>
            <w:r w:rsidR="003F069D">
              <w:rPr>
                <w:rFonts w:ascii="Comic Sans MS" w:hAnsi="Comic Sans MS"/>
                <w:b/>
                <w:sz w:val="24"/>
                <w:szCs w:val="24"/>
              </w:rPr>
              <w:t>S</w:t>
            </w:r>
            <w:r w:rsidRPr="003378D2">
              <w:rPr>
                <w:rFonts w:ascii="Comic Sans MS" w:hAnsi="Comic Sans MS"/>
                <w:b/>
                <w:sz w:val="24"/>
                <w:szCs w:val="24"/>
              </w:rPr>
              <w:t>eptember</w:t>
            </w:r>
          </w:p>
        </w:tc>
        <w:tc>
          <w:tcPr>
            <w:tcW w:w="2870" w:type="dxa"/>
            <w:gridSpan w:val="3"/>
          </w:tcPr>
          <w:p w:rsidR="009E1BC8" w:rsidRPr="009E1BC8" w:rsidRDefault="009E1BC8" w:rsidP="009E1BC8">
            <w:pPr>
              <w:jc w:val="center"/>
              <w:rPr>
                <w:rFonts w:ascii="Comic Sans MS" w:eastAsia="Calibri" w:hAnsi="Comic Sans MS" w:cs="Times New Roman"/>
                <w:b/>
                <w:sz w:val="24"/>
                <w:szCs w:val="24"/>
              </w:rPr>
            </w:pPr>
            <w:r w:rsidRPr="009E1BC8">
              <w:rPr>
                <w:rFonts w:ascii="Comic Sans MS" w:eastAsia="Calibri" w:hAnsi="Comic Sans MS" w:cs="Times New Roman"/>
                <w:b/>
                <w:color w:val="0070C0"/>
                <w:sz w:val="24"/>
                <w:szCs w:val="24"/>
                <w:u w:val="single"/>
              </w:rPr>
              <w:t>Lesson One:</w:t>
            </w:r>
            <w:r w:rsidRPr="009E1BC8">
              <w:rPr>
                <w:rFonts w:ascii="Comic Sans MS" w:eastAsia="Calibri" w:hAnsi="Comic Sans MS" w:cs="Times New Roman"/>
                <w:b/>
                <w:color w:val="0070C0"/>
                <w:sz w:val="24"/>
                <w:szCs w:val="24"/>
              </w:rPr>
              <w:t xml:space="preserve"> </w:t>
            </w:r>
            <w:r w:rsidRPr="009E1BC8">
              <w:rPr>
                <w:rFonts w:ascii="Comic Sans MS" w:eastAsia="Calibri" w:hAnsi="Comic Sans MS" w:cs="Times New Roman"/>
                <w:b/>
                <w:sz w:val="24"/>
                <w:szCs w:val="24"/>
              </w:rPr>
              <w:t>What are rights, needs and wants?</w:t>
            </w:r>
          </w:p>
          <w:p w:rsidR="009E1BC8" w:rsidRDefault="009E1BC8" w:rsidP="009E1BC8">
            <w:pPr>
              <w:rPr>
                <w:rFonts w:ascii="Comic Sans MS" w:eastAsia="Calibri" w:hAnsi="Comic Sans MS" w:cs="Times New Roman"/>
                <w:b/>
                <w:sz w:val="24"/>
                <w:szCs w:val="24"/>
              </w:rPr>
            </w:pPr>
            <w:r w:rsidRPr="009E1BC8">
              <w:rPr>
                <w:rFonts w:ascii="Comic Sans MS" w:eastAsia="Calibri" w:hAnsi="Comic Sans MS" w:cs="Times New Roman"/>
                <w:b/>
                <w:sz w:val="24"/>
                <w:szCs w:val="24"/>
                <w:u w:val="single"/>
              </w:rPr>
              <w:t>LO:</w:t>
            </w:r>
            <w:r w:rsidRPr="009E1BC8">
              <w:rPr>
                <w:rFonts w:ascii="Comic Sans MS" w:eastAsia="Calibri" w:hAnsi="Comic Sans MS" w:cs="Times New Roman"/>
                <w:b/>
                <w:sz w:val="24"/>
                <w:szCs w:val="24"/>
              </w:rPr>
              <w:t xml:space="preserve"> To work</w:t>
            </w:r>
            <w:r w:rsidR="00972D94">
              <w:rPr>
                <w:rFonts w:ascii="Comic Sans MS" w:eastAsia="Calibri" w:hAnsi="Comic Sans MS" w:cs="Times New Roman"/>
                <w:b/>
                <w:sz w:val="24"/>
                <w:szCs w:val="24"/>
              </w:rPr>
              <w:t xml:space="preserve"> </w:t>
            </w:r>
            <w:r w:rsidRPr="009E1BC8">
              <w:rPr>
                <w:rFonts w:ascii="Comic Sans MS" w:eastAsia="Calibri" w:hAnsi="Comic Sans MS" w:cs="Times New Roman"/>
                <w:b/>
                <w:sz w:val="24"/>
                <w:szCs w:val="24"/>
              </w:rPr>
              <w:t>collaboratively to determine from a series of cards what a want, a need or a right is.</w:t>
            </w: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Pr="009E1BC8" w:rsidRDefault="00972D94" w:rsidP="00972D94">
            <w:pPr>
              <w:jc w:val="center"/>
              <w:rPr>
                <w:rFonts w:ascii="Comic Sans MS" w:eastAsia="Calibri" w:hAnsi="Comic Sans MS" w:cs="Times New Roman"/>
                <w:b/>
                <w:sz w:val="24"/>
                <w:szCs w:val="24"/>
              </w:rPr>
            </w:pPr>
            <w:r w:rsidRPr="009E1BC8">
              <w:rPr>
                <w:rFonts w:ascii="Comic Sans MS" w:eastAsia="Calibri" w:hAnsi="Comic Sans MS" w:cs="Times New Roman"/>
                <w:b/>
                <w:color w:val="0070C0"/>
                <w:sz w:val="24"/>
                <w:szCs w:val="24"/>
                <w:u w:val="single"/>
              </w:rPr>
              <w:t>Lesson One:</w:t>
            </w:r>
            <w:r w:rsidRPr="009E1BC8">
              <w:rPr>
                <w:rFonts w:ascii="Comic Sans MS" w:eastAsia="Calibri" w:hAnsi="Comic Sans MS" w:cs="Times New Roman"/>
                <w:b/>
                <w:color w:val="0070C0"/>
                <w:sz w:val="24"/>
                <w:szCs w:val="24"/>
              </w:rPr>
              <w:t xml:space="preserve"> </w:t>
            </w:r>
            <w:r w:rsidRPr="009E1BC8">
              <w:rPr>
                <w:rFonts w:ascii="Comic Sans MS" w:eastAsia="Calibri" w:hAnsi="Comic Sans MS" w:cs="Times New Roman"/>
                <w:b/>
                <w:sz w:val="24"/>
                <w:szCs w:val="24"/>
              </w:rPr>
              <w:t>What are rights, needs and wants?</w:t>
            </w:r>
          </w:p>
          <w:p w:rsidR="00972D94" w:rsidRDefault="00972D94" w:rsidP="00972D94">
            <w:pPr>
              <w:rPr>
                <w:rFonts w:ascii="Comic Sans MS" w:eastAsia="Calibri" w:hAnsi="Comic Sans MS" w:cs="Times New Roman"/>
                <w:b/>
                <w:sz w:val="24"/>
                <w:szCs w:val="24"/>
              </w:rPr>
            </w:pPr>
            <w:r w:rsidRPr="009E1BC8">
              <w:rPr>
                <w:rFonts w:ascii="Comic Sans MS" w:eastAsia="Calibri" w:hAnsi="Comic Sans MS" w:cs="Times New Roman"/>
                <w:b/>
                <w:sz w:val="24"/>
                <w:szCs w:val="24"/>
                <w:u w:val="single"/>
              </w:rPr>
              <w:t>LO:</w:t>
            </w:r>
            <w:r w:rsidRPr="009E1BC8">
              <w:rPr>
                <w:rFonts w:ascii="Comic Sans MS" w:eastAsia="Calibri" w:hAnsi="Comic Sans MS" w:cs="Times New Roman"/>
                <w:b/>
                <w:sz w:val="24"/>
                <w:szCs w:val="24"/>
              </w:rPr>
              <w:t xml:space="preserve"> To work</w:t>
            </w:r>
            <w:r>
              <w:rPr>
                <w:rFonts w:ascii="Comic Sans MS" w:eastAsia="Calibri" w:hAnsi="Comic Sans MS" w:cs="Times New Roman"/>
                <w:b/>
                <w:sz w:val="24"/>
                <w:szCs w:val="24"/>
              </w:rPr>
              <w:t xml:space="preserve"> </w:t>
            </w:r>
            <w:r w:rsidRPr="009E1BC8">
              <w:rPr>
                <w:rFonts w:ascii="Comic Sans MS" w:eastAsia="Calibri" w:hAnsi="Comic Sans MS" w:cs="Times New Roman"/>
                <w:b/>
                <w:sz w:val="24"/>
                <w:szCs w:val="24"/>
              </w:rPr>
              <w:t>collaboratively to determine from a series of cards what a want, a need or a right is.</w:t>
            </w: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972D94" w:rsidRDefault="00972D94"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3F069D" w:rsidRDefault="003F069D" w:rsidP="009E1BC8">
            <w:pPr>
              <w:rPr>
                <w:rFonts w:ascii="Comic Sans MS" w:eastAsia="Calibri" w:hAnsi="Comic Sans MS" w:cs="Times New Roman"/>
                <w:b/>
                <w:sz w:val="24"/>
                <w:szCs w:val="24"/>
              </w:rPr>
            </w:pP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color w:val="0070C0"/>
                <w:sz w:val="24"/>
                <w:szCs w:val="24"/>
                <w:u w:val="single"/>
              </w:rPr>
              <w:t>Lesson Two :</w:t>
            </w:r>
            <w:r w:rsidRPr="00972D94">
              <w:rPr>
                <w:rFonts w:ascii="Comic Sans MS" w:eastAsia="Calibri" w:hAnsi="Comic Sans MS" w:cs="Times New Roman"/>
                <w:b/>
                <w:color w:val="0070C0"/>
                <w:sz w:val="24"/>
                <w:szCs w:val="24"/>
              </w:rPr>
              <w:t xml:space="preserve"> </w:t>
            </w:r>
            <w:r>
              <w:rPr>
                <w:rFonts w:ascii="Comic Sans MS" w:eastAsia="Calibri" w:hAnsi="Comic Sans MS" w:cs="Times New Roman"/>
                <w:b/>
                <w:sz w:val="24"/>
                <w:szCs w:val="24"/>
              </w:rPr>
              <w:t>T</w:t>
            </w:r>
            <w:r w:rsidRPr="00972D94">
              <w:rPr>
                <w:rFonts w:ascii="Comic Sans MS" w:eastAsia="Calibri" w:hAnsi="Comic Sans MS" w:cs="Times New Roman"/>
                <w:b/>
                <w:sz w:val="24"/>
                <w:szCs w:val="24"/>
              </w:rPr>
              <w:t>o apply my collaborative learning skills to classify rights.</w:t>
            </w:r>
          </w:p>
          <w:p w:rsidR="00972D94" w:rsidRPr="00972D94" w:rsidRDefault="00972D94" w:rsidP="00972D94">
            <w:pPr>
              <w:rPr>
                <w:rFonts w:ascii="Comic Sans MS" w:eastAsia="Calibri" w:hAnsi="Comic Sans MS" w:cs="Times New Roman"/>
                <w:b/>
                <w:sz w:val="24"/>
                <w:szCs w:val="24"/>
              </w:rPr>
            </w:pP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sz w:val="24"/>
                <w:szCs w:val="24"/>
                <w:u w:val="single"/>
              </w:rPr>
              <w:t>LO:</w:t>
            </w:r>
            <w:r w:rsidRPr="00972D94">
              <w:rPr>
                <w:rFonts w:ascii="Comic Sans MS" w:eastAsia="Calibri" w:hAnsi="Comic Sans MS" w:cs="Times New Roman"/>
                <w:b/>
                <w:sz w:val="24"/>
                <w:szCs w:val="24"/>
              </w:rPr>
              <w:t xml:space="preserve"> To work collaboratively to determine whether rights are a basic need, those who protect us from harm or to express themselves</w:t>
            </w:r>
          </w:p>
          <w:p w:rsidR="00227EC0" w:rsidRPr="003378D2" w:rsidRDefault="00227EC0" w:rsidP="00CC27E8">
            <w:pPr>
              <w:rPr>
                <w:rFonts w:ascii="Comic Sans MS" w:hAnsi="Comic Sans MS"/>
                <w:b/>
                <w:sz w:val="24"/>
                <w:szCs w:val="24"/>
              </w:rPr>
            </w:pPr>
          </w:p>
        </w:tc>
        <w:tc>
          <w:tcPr>
            <w:tcW w:w="5062" w:type="dxa"/>
            <w:gridSpan w:val="4"/>
          </w:tcPr>
          <w:p w:rsidR="009E1BC8" w:rsidRPr="009E1BC8" w:rsidRDefault="009E1BC8" w:rsidP="009E1BC8">
            <w:pPr>
              <w:jc w:val="center"/>
              <w:rPr>
                <w:rFonts w:ascii="Comic Sans MS" w:eastAsia="Calibri" w:hAnsi="Comic Sans MS" w:cs="Times New Roman"/>
                <w:b/>
                <w:i/>
                <w:color w:val="FF0000"/>
                <w:sz w:val="24"/>
                <w:szCs w:val="24"/>
                <w:u w:val="single"/>
              </w:rPr>
            </w:pPr>
            <w:r w:rsidRPr="009E1BC8">
              <w:rPr>
                <w:rFonts w:ascii="Comic Sans MS" w:eastAsia="Calibri" w:hAnsi="Comic Sans MS" w:cs="Times New Roman"/>
                <w:b/>
                <w:i/>
                <w:color w:val="FF0000"/>
                <w:sz w:val="24"/>
                <w:szCs w:val="24"/>
                <w:u w:val="single"/>
              </w:rPr>
              <w:t>Does every child have access to these rights?</w:t>
            </w:r>
          </w:p>
          <w:p w:rsidR="009E1BC8" w:rsidRPr="009E1BC8" w:rsidRDefault="009E1BC8" w:rsidP="009E1BC8">
            <w:pPr>
              <w:rPr>
                <w:rFonts w:ascii="Comic Sans MS" w:eastAsia="Calibri" w:hAnsi="Comic Sans MS" w:cs="Times New Roman"/>
                <w:b/>
                <w:sz w:val="24"/>
                <w:szCs w:val="24"/>
                <w:u w:val="single"/>
              </w:rPr>
            </w:pPr>
            <w:r w:rsidRPr="009E1BC8">
              <w:rPr>
                <w:rFonts w:ascii="Comic Sans MS" w:eastAsia="Calibri" w:hAnsi="Comic Sans MS" w:cs="Times New Roman"/>
                <w:b/>
                <w:color w:val="0070C0"/>
                <w:sz w:val="24"/>
                <w:szCs w:val="24"/>
                <w:u w:val="single"/>
              </w:rPr>
              <w:t>Success criteria:</w:t>
            </w:r>
          </w:p>
          <w:p w:rsidR="009E1BC8" w:rsidRPr="009E1BC8" w:rsidRDefault="009E1BC8" w:rsidP="009E1BC8">
            <w:pPr>
              <w:rPr>
                <w:rFonts w:ascii="Comic Sans MS" w:eastAsia="Calibri" w:hAnsi="Comic Sans MS" w:cs="Times New Roman"/>
                <w:b/>
                <w:sz w:val="24"/>
                <w:szCs w:val="24"/>
              </w:rPr>
            </w:pPr>
            <w:r w:rsidRPr="009E1BC8">
              <w:rPr>
                <w:rFonts w:ascii="Comic Sans MS" w:eastAsia="Calibri" w:hAnsi="Comic Sans MS" w:cs="Times New Roman"/>
                <w:b/>
                <w:sz w:val="24"/>
                <w:szCs w:val="24"/>
              </w:rPr>
              <w:t xml:space="preserve">I can work well with others. </w:t>
            </w:r>
            <w:r w:rsidRPr="009E1BC8">
              <w:rPr>
                <w:rFonts w:ascii="Comic Sans MS" w:eastAsia="Calibri" w:hAnsi="Comic Sans MS" w:cs="Times New Roman"/>
                <w:b/>
                <w:color w:val="FF0000"/>
                <w:sz w:val="24"/>
                <w:szCs w:val="24"/>
              </w:rPr>
              <w:t>B / D / M</w:t>
            </w:r>
          </w:p>
          <w:p w:rsidR="009E1BC8" w:rsidRPr="009E1BC8" w:rsidRDefault="009E1BC8" w:rsidP="009E1BC8">
            <w:pPr>
              <w:rPr>
                <w:rFonts w:ascii="Comic Sans MS" w:eastAsia="Calibri" w:hAnsi="Comic Sans MS" w:cs="Times New Roman"/>
                <w:b/>
                <w:sz w:val="24"/>
                <w:szCs w:val="24"/>
              </w:rPr>
            </w:pPr>
            <w:r w:rsidRPr="009E1BC8">
              <w:rPr>
                <w:rFonts w:ascii="Comic Sans MS" w:eastAsia="Calibri" w:hAnsi="Comic Sans MS" w:cs="Times New Roman"/>
                <w:b/>
                <w:sz w:val="24"/>
                <w:szCs w:val="24"/>
              </w:rPr>
              <w:t xml:space="preserve">I listen to the opinions of others. </w:t>
            </w:r>
            <w:r w:rsidRPr="009E1BC8">
              <w:rPr>
                <w:rFonts w:ascii="Comic Sans MS" w:eastAsia="Calibri" w:hAnsi="Comic Sans MS" w:cs="Times New Roman"/>
                <w:b/>
                <w:color w:val="FF0000"/>
                <w:sz w:val="24"/>
                <w:szCs w:val="24"/>
              </w:rPr>
              <w:t>B / D / M</w:t>
            </w:r>
          </w:p>
          <w:p w:rsidR="009E1BC8" w:rsidRPr="009E1BC8" w:rsidRDefault="009E1BC8" w:rsidP="009E1BC8">
            <w:pPr>
              <w:rPr>
                <w:rFonts w:ascii="Comic Sans MS" w:eastAsia="Calibri" w:hAnsi="Comic Sans MS" w:cs="Times New Roman"/>
                <w:b/>
                <w:color w:val="FF0000"/>
                <w:sz w:val="24"/>
                <w:szCs w:val="24"/>
              </w:rPr>
            </w:pPr>
            <w:r w:rsidRPr="009E1BC8">
              <w:rPr>
                <w:rFonts w:ascii="Comic Sans MS" w:eastAsia="Calibri" w:hAnsi="Comic Sans MS" w:cs="Times New Roman"/>
                <w:b/>
                <w:sz w:val="24"/>
                <w:szCs w:val="24"/>
              </w:rPr>
              <w:t>I actively participate in collaborative learning tasks</w:t>
            </w:r>
            <w:r w:rsidRPr="009E1BC8">
              <w:rPr>
                <w:rFonts w:ascii="Comic Sans MS" w:eastAsia="Calibri" w:hAnsi="Comic Sans MS" w:cs="Times New Roman"/>
                <w:b/>
                <w:color w:val="FF0000"/>
                <w:sz w:val="24"/>
                <w:szCs w:val="24"/>
              </w:rPr>
              <w:t>. B/ D / M</w:t>
            </w:r>
          </w:p>
          <w:p w:rsidR="009E1BC8" w:rsidRPr="009E1BC8" w:rsidRDefault="009E1BC8" w:rsidP="009E1BC8">
            <w:pPr>
              <w:rPr>
                <w:rFonts w:ascii="Comic Sans MS" w:eastAsia="Calibri" w:hAnsi="Comic Sans MS" w:cs="Times New Roman"/>
                <w:b/>
                <w:sz w:val="24"/>
                <w:szCs w:val="24"/>
              </w:rPr>
            </w:pPr>
            <w:r w:rsidRPr="009E1BC8">
              <w:rPr>
                <w:rFonts w:ascii="Comic Sans MS" w:eastAsia="Calibri" w:hAnsi="Comic Sans MS" w:cs="Times New Roman"/>
                <w:b/>
                <w:sz w:val="24"/>
                <w:szCs w:val="24"/>
              </w:rPr>
              <w:t xml:space="preserve">I can argue my point, but be respectful of the ideas and opinions of others. </w:t>
            </w:r>
            <w:r w:rsidRPr="009E1BC8">
              <w:rPr>
                <w:rFonts w:ascii="Comic Sans MS" w:eastAsia="Calibri" w:hAnsi="Comic Sans MS" w:cs="Times New Roman"/>
                <w:b/>
                <w:color w:val="FF0000"/>
                <w:sz w:val="24"/>
                <w:szCs w:val="24"/>
              </w:rPr>
              <w:t>B/ D / M</w:t>
            </w:r>
          </w:p>
          <w:p w:rsidR="009E1BC8" w:rsidRPr="009E1BC8" w:rsidRDefault="009E1BC8" w:rsidP="009E1BC8">
            <w:pPr>
              <w:rPr>
                <w:rFonts w:ascii="Comic Sans MS" w:eastAsia="Calibri" w:hAnsi="Comic Sans MS" w:cs="Times New Roman"/>
                <w:b/>
                <w:sz w:val="24"/>
                <w:szCs w:val="24"/>
              </w:rPr>
            </w:pPr>
          </w:p>
          <w:p w:rsidR="009E1BC8" w:rsidRPr="009E1BC8" w:rsidRDefault="009E1BC8" w:rsidP="009E1BC8">
            <w:pPr>
              <w:rPr>
                <w:rFonts w:ascii="Comic Sans MS" w:eastAsia="Calibri" w:hAnsi="Comic Sans MS" w:cs="Times New Roman"/>
                <w:b/>
                <w:sz w:val="24"/>
                <w:szCs w:val="24"/>
              </w:rPr>
            </w:pPr>
            <w:r w:rsidRPr="009E1BC8">
              <w:rPr>
                <w:rFonts w:ascii="Comic Sans MS" w:eastAsia="Calibri" w:hAnsi="Comic Sans MS" w:cs="Times New Roman"/>
                <w:b/>
                <w:color w:val="FF0000"/>
                <w:sz w:val="24"/>
                <w:szCs w:val="24"/>
                <w:u w:val="single"/>
              </w:rPr>
              <w:t>Introduction</w:t>
            </w:r>
            <w:r w:rsidRPr="009E1BC8">
              <w:rPr>
                <w:rFonts w:ascii="Comic Sans MS" w:eastAsia="Calibri" w:hAnsi="Comic Sans MS" w:cs="Times New Roman"/>
                <w:b/>
                <w:sz w:val="24"/>
                <w:szCs w:val="24"/>
                <w:u w:val="single"/>
              </w:rPr>
              <w:t>:</w:t>
            </w:r>
            <w:r w:rsidRPr="009E1BC8">
              <w:rPr>
                <w:rFonts w:ascii="Comic Sans MS" w:eastAsia="Calibri" w:hAnsi="Comic Sans MS" w:cs="Times New Roman"/>
                <w:b/>
                <w:sz w:val="24"/>
                <w:szCs w:val="24"/>
              </w:rPr>
              <w:t xml:space="preserve"> Watch PPT to introduce the Rights of the Child.</w:t>
            </w:r>
          </w:p>
          <w:p w:rsidR="009E1BC8" w:rsidRPr="009E1BC8" w:rsidRDefault="009E1BC8" w:rsidP="009E1BC8">
            <w:pPr>
              <w:jc w:val="center"/>
              <w:rPr>
                <w:rFonts w:ascii="Comic Sans MS" w:eastAsia="Calibri" w:hAnsi="Comic Sans MS" w:cs="Times New Roman"/>
                <w:b/>
                <w:color w:val="00B050"/>
                <w:sz w:val="24"/>
                <w:szCs w:val="24"/>
                <w:u w:val="single"/>
              </w:rPr>
            </w:pPr>
            <w:r w:rsidRPr="009E1BC8">
              <w:rPr>
                <w:rFonts w:ascii="Comic Sans MS" w:eastAsia="Calibri" w:hAnsi="Comic Sans MS" w:cs="Times New Roman"/>
                <w:b/>
                <w:color w:val="00B050"/>
                <w:sz w:val="24"/>
                <w:szCs w:val="24"/>
                <w:u w:val="single"/>
              </w:rPr>
              <w:t xml:space="preserve">Task - </w:t>
            </w:r>
            <w:r w:rsidRPr="009E1BC8">
              <w:rPr>
                <w:rFonts w:ascii="Comic Sans MS" w:eastAsia="Times New Roman" w:hAnsi="Comic Sans MS" w:cs="Times New Roman"/>
                <w:b/>
                <w:color w:val="00B050"/>
                <w:sz w:val="24"/>
                <w:szCs w:val="24"/>
                <w:u w:val="single"/>
                <w:lang w:eastAsia="en-GB"/>
              </w:rPr>
              <w:t>RIGHTS, WANTS OR NEEDS?</w:t>
            </w:r>
          </w:p>
          <w:p w:rsidR="009E1BC8" w:rsidRPr="009E1BC8" w:rsidRDefault="009E1BC8" w:rsidP="009E1BC8">
            <w:pPr>
              <w:rPr>
                <w:rFonts w:ascii="Comic Sans MS" w:eastAsia="Times New Roman" w:hAnsi="Comic Sans MS" w:cs="Times New Roman"/>
                <w:b/>
                <w:sz w:val="24"/>
                <w:szCs w:val="24"/>
                <w:lang w:eastAsia="en-GB"/>
              </w:rPr>
            </w:pPr>
          </w:p>
          <w:p w:rsidR="009E1BC8" w:rsidRPr="009E1BC8" w:rsidRDefault="009E1BC8" w:rsidP="009E1BC8">
            <w:pPr>
              <w:contextualSpacing/>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In table groups, students sort a set of 20 cards into the</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following categories:</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MOST IMPORTANT</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IMPORTANT</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LEAST IMPORTANT</w:t>
            </w:r>
          </w:p>
          <w:p w:rsidR="009E1BC8" w:rsidRPr="009E1BC8" w:rsidRDefault="009E1BC8" w:rsidP="009E1BC8">
            <w:pPr>
              <w:contextualSpacing/>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Group decides which the 6 most important cards are.</w:t>
            </w:r>
          </w:p>
          <w:p w:rsidR="009E1BC8" w:rsidRPr="009E1BC8" w:rsidRDefault="009E1BC8" w:rsidP="009E1BC8">
            <w:pPr>
              <w:contextualSpacing/>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Groups share their list of most important cards with the class.</w:t>
            </w:r>
          </w:p>
          <w:p w:rsidR="009E1BC8" w:rsidRPr="009E1BC8" w:rsidRDefault="009E1BC8" w:rsidP="009E1BC8">
            <w:pPr>
              <w:contextualSpacing/>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The class discusses:</w:t>
            </w:r>
          </w:p>
          <w:p w:rsidR="009E1BC8" w:rsidRPr="009E1BC8" w:rsidRDefault="009E1BC8" w:rsidP="009E1BC8">
            <w:pPr>
              <w:rPr>
                <w:rFonts w:ascii="Comic Sans MS" w:eastAsia="Times New Roman" w:hAnsi="Comic Sans MS" w:cs="Arial"/>
                <w:b/>
                <w:color w:val="FF0000"/>
                <w:sz w:val="24"/>
                <w:szCs w:val="24"/>
                <w:u w:val="single"/>
                <w:lang w:eastAsia="en-GB"/>
              </w:rPr>
            </w:pPr>
            <w:r w:rsidRPr="009E1BC8">
              <w:rPr>
                <w:rFonts w:ascii="Comic Sans MS" w:eastAsia="Times New Roman" w:hAnsi="Comic Sans MS" w:cs="Arial"/>
                <w:b/>
                <w:color w:val="FF0000"/>
                <w:sz w:val="24"/>
                <w:szCs w:val="24"/>
                <w:u w:val="single"/>
                <w:lang w:eastAsia="en-GB"/>
              </w:rPr>
              <w:t>Reflective Writing</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 Was it difficult to select some items over others?</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 xml:space="preserve">• How did you decide which items were most important? </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 What is the difference between “wants” and “needs”?</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 Do all children have these rights met?</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 What other rights do you think children should have?</w:t>
            </w:r>
          </w:p>
          <w:p w:rsidR="009E1BC8" w:rsidRPr="009E1BC8" w:rsidRDefault="009E1BC8" w:rsidP="009E1BC8">
            <w:pPr>
              <w:rPr>
                <w:rFonts w:ascii="Comic Sans MS" w:eastAsia="Times New Roman" w:hAnsi="Comic Sans MS" w:cs="Arial"/>
                <w:b/>
                <w:sz w:val="24"/>
                <w:szCs w:val="24"/>
                <w:lang w:eastAsia="en-GB"/>
              </w:rPr>
            </w:pPr>
            <w:r w:rsidRPr="009E1BC8">
              <w:rPr>
                <w:rFonts w:ascii="Comic Sans MS" w:eastAsia="Times New Roman" w:hAnsi="Comic Sans MS" w:cs="Arial"/>
                <w:b/>
                <w:sz w:val="24"/>
                <w:szCs w:val="24"/>
                <w:lang w:eastAsia="en-GB"/>
              </w:rPr>
              <w:t>• What can be done to ensure children everywhere have all their rights met?</w:t>
            </w:r>
          </w:p>
          <w:p w:rsidR="009E1BC8" w:rsidRPr="009E1BC8" w:rsidRDefault="00972D94" w:rsidP="009E1BC8">
            <w:pPr>
              <w:rPr>
                <w:rFonts w:ascii="Comic Sans MS" w:eastAsia="Times New Roman" w:hAnsi="Comic Sans MS" w:cs="Arial"/>
                <w:b/>
                <w:color w:val="00B050"/>
                <w:sz w:val="24"/>
                <w:szCs w:val="24"/>
                <w:u w:val="single"/>
                <w:lang w:eastAsia="en-GB"/>
              </w:rPr>
            </w:pPr>
            <w:r w:rsidRPr="00972D94">
              <w:rPr>
                <w:rFonts w:ascii="Comic Sans MS" w:eastAsia="Times New Roman" w:hAnsi="Comic Sans MS" w:cs="Arial"/>
                <w:b/>
                <w:color w:val="00B050"/>
                <w:sz w:val="24"/>
                <w:szCs w:val="24"/>
                <w:u w:val="single"/>
                <w:lang w:eastAsia="en-GB"/>
              </w:rPr>
              <w:t>Differentiation</w:t>
            </w:r>
          </w:p>
          <w:p w:rsidR="009E1BC8" w:rsidRPr="009E1BC8" w:rsidRDefault="00972D94" w:rsidP="009E1BC8">
            <w:pPr>
              <w:rPr>
                <w:rFonts w:ascii="Comic Sans MS" w:eastAsia="Times New Roman" w:hAnsi="Comic Sans MS" w:cs="Arial"/>
                <w:b/>
                <w:sz w:val="24"/>
                <w:szCs w:val="24"/>
                <w:lang w:eastAsia="en-GB"/>
              </w:rPr>
            </w:pPr>
            <w:r w:rsidRPr="00972D94">
              <w:rPr>
                <w:rFonts w:ascii="Comic Sans MS" w:eastAsia="Times New Roman" w:hAnsi="Comic Sans MS" w:cs="Arial"/>
                <w:b/>
                <w:color w:val="00B050"/>
                <w:sz w:val="24"/>
                <w:szCs w:val="24"/>
                <w:u w:val="single"/>
                <w:lang w:eastAsia="en-GB"/>
              </w:rPr>
              <w:t>LA</w:t>
            </w:r>
            <w:r w:rsidR="009E1BC8" w:rsidRPr="009E1BC8">
              <w:rPr>
                <w:rFonts w:ascii="Comic Sans MS" w:eastAsia="Times New Roman" w:hAnsi="Comic Sans MS" w:cs="Arial"/>
                <w:b/>
                <w:color w:val="00B050"/>
                <w:sz w:val="24"/>
                <w:szCs w:val="24"/>
                <w:u w:val="single"/>
                <w:lang w:eastAsia="en-GB"/>
              </w:rPr>
              <w:t>:</w:t>
            </w:r>
            <w:r w:rsidR="009E1BC8" w:rsidRPr="009E1BC8">
              <w:rPr>
                <w:rFonts w:ascii="Comic Sans MS" w:eastAsia="Times New Roman" w:hAnsi="Comic Sans MS" w:cs="Arial"/>
                <w:b/>
                <w:color w:val="00B050"/>
                <w:sz w:val="24"/>
                <w:szCs w:val="24"/>
                <w:lang w:eastAsia="en-GB"/>
              </w:rPr>
              <w:t xml:space="preserve"> </w:t>
            </w:r>
            <w:r w:rsidR="009E1BC8" w:rsidRPr="009E1BC8">
              <w:rPr>
                <w:rFonts w:ascii="Comic Sans MS" w:eastAsia="Times New Roman" w:hAnsi="Comic Sans MS" w:cs="Arial"/>
                <w:b/>
                <w:sz w:val="24"/>
                <w:szCs w:val="24"/>
                <w:lang w:eastAsia="en-GB"/>
              </w:rPr>
              <w:t>To be able to identify eight basic needs of humans.</w:t>
            </w:r>
          </w:p>
          <w:p w:rsidR="00972D94" w:rsidRPr="00972D94" w:rsidRDefault="00972D94" w:rsidP="00972D94">
            <w:pPr>
              <w:jc w:val="center"/>
              <w:rPr>
                <w:rFonts w:ascii="Comic Sans MS" w:eastAsia="Calibri" w:hAnsi="Comic Sans MS" w:cs="Times New Roman"/>
                <w:b/>
                <w:sz w:val="24"/>
                <w:szCs w:val="24"/>
                <w:u w:val="single"/>
              </w:rPr>
            </w:pPr>
            <w:r w:rsidRPr="00972D94">
              <w:rPr>
                <w:rFonts w:ascii="Comic Sans MS" w:eastAsia="Calibri" w:hAnsi="Comic Sans MS" w:cs="Times New Roman"/>
                <w:b/>
                <w:sz w:val="24"/>
                <w:szCs w:val="24"/>
                <w:u w:val="single"/>
              </w:rPr>
              <w:t>Context for Learning Spring Term: Child of the 20s’</w:t>
            </w:r>
          </w:p>
          <w:p w:rsidR="00972D94" w:rsidRPr="00972D94" w:rsidRDefault="00972D94" w:rsidP="00972D94">
            <w:pPr>
              <w:jc w:val="center"/>
              <w:rPr>
                <w:rFonts w:ascii="Comic Sans MS" w:eastAsia="Calibri" w:hAnsi="Comic Sans MS" w:cs="Times New Roman"/>
                <w:b/>
                <w:i/>
                <w:color w:val="FF0000"/>
                <w:sz w:val="24"/>
                <w:szCs w:val="24"/>
                <w:u w:val="single"/>
              </w:rPr>
            </w:pPr>
            <w:r w:rsidRPr="00972D94">
              <w:rPr>
                <w:rFonts w:ascii="Comic Sans MS" w:eastAsia="Calibri" w:hAnsi="Comic Sans MS" w:cs="Times New Roman"/>
                <w:b/>
                <w:i/>
                <w:color w:val="FF0000"/>
                <w:sz w:val="24"/>
                <w:szCs w:val="24"/>
                <w:u w:val="single"/>
              </w:rPr>
              <w:t>How have my rights evolved? Does every child have access to these rights?</w:t>
            </w: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color w:val="0070C0"/>
                <w:sz w:val="24"/>
                <w:szCs w:val="24"/>
                <w:u w:val="single"/>
              </w:rPr>
              <w:t>Lesson Two :</w:t>
            </w:r>
            <w:r w:rsidRPr="00972D94">
              <w:rPr>
                <w:rFonts w:ascii="Comic Sans MS" w:eastAsia="Calibri" w:hAnsi="Comic Sans MS" w:cs="Times New Roman"/>
                <w:b/>
                <w:color w:val="0070C0"/>
                <w:sz w:val="24"/>
                <w:szCs w:val="24"/>
              </w:rPr>
              <w:t xml:space="preserve"> </w:t>
            </w:r>
            <w:r w:rsidRPr="00972D94">
              <w:rPr>
                <w:rFonts w:ascii="Comic Sans MS" w:eastAsia="Calibri" w:hAnsi="Comic Sans MS" w:cs="Times New Roman"/>
                <w:b/>
                <w:sz w:val="24"/>
                <w:szCs w:val="24"/>
              </w:rPr>
              <w:t>to apply my collaborative learning skills to classify rights.</w:t>
            </w:r>
          </w:p>
          <w:p w:rsidR="00972D94" w:rsidRPr="00972D94" w:rsidRDefault="00972D94" w:rsidP="00972D94">
            <w:pPr>
              <w:rPr>
                <w:rFonts w:ascii="Comic Sans MS" w:eastAsia="Calibri" w:hAnsi="Comic Sans MS" w:cs="Times New Roman"/>
                <w:b/>
                <w:sz w:val="24"/>
                <w:szCs w:val="24"/>
              </w:rPr>
            </w:pP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sz w:val="24"/>
                <w:szCs w:val="24"/>
                <w:u w:val="single"/>
              </w:rPr>
              <w:t>LO:</w:t>
            </w:r>
            <w:r w:rsidRPr="00972D94">
              <w:rPr>
                <w:rFonts w:ascii="Comic Sans MS" w:eastAsia="Calibri" w:hAnsi="Comic Sans MS" w:cs="Times New Roman"/>
                <w:b/>
                <w:sz w:val="24"/>
                <w:szCs w:val="24"/>
              </w:rPr>
              <w:t xml:space="preserve"> To work collaboratively to determine whether rights are a basic need, those who protect us from harm or to express themselves</w:t>
            </w:r>
          </w:p>
          <w:p w:rsidR="00972D94" w:rsidRPr="00972D94" w:rsidRDefault="00972D94" w:rsidP="00972D94">
            <w:pPr>
              <w:rPr>
                <w:rFonts w:ascii="Comic Sans MS" w:eastAsia="Calibri" w:hAnsi="Comic Sans MS" w:cs="Times New Roman"/>
                <w:b/>
                <w:sz w:val="24"/>
                <w:szCs w:val="24"/>
                <w:u w:val="single"/>
              </w:rPr>
            </w:pPr>
            <w:r w:rsidRPr="00972D94">
              <w:rPr>
                <w:rFonts w:ascii="Comic Sans MS" w:eastAsia="Calibri" w:hAnsi="Comic Sans MS" w:cs="Times New Roman"/>
                <w:b/>
                <w:color w:val="0070C0"/>
                <w:sz w:val="24"/>
                <w:szCs w:val="24"/>
                <w:u w:val="single"/>
              </w:rPr>
              <w:t>Success criteria:</w:t>
            </w: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sz w:val="24"/>
                <w:szCs w:val="24"/>
              </w:rPr>
              <w:t xml:space="preserve">I can work well with others. </w:t>
            </w:r>
            <w:r w:rsidRPr="00972D94">
              <w:rPr>
                <w:rFonts w:ascii="Comic Sans MS" w:eastAsia="Calibri" w:hAnsi="Comic Sans MS" w:cs="Times New Roman"/>
                <w:b/>
                <w:color w:val="FF0000"/>
                <w:sz w:val="24"/>
                <w:szCs w:val="24"/>
              </w:rPr>
              <w:t>B / D / M</w:t>
            </w: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sz w:val="24"/>
                <w:szCs w:val="24"/>
              </w:rPr>
              <w:t xml:space="preserve">I listen to the opinions of others. </w:t>
            </w:r>
            <w:r w:rsidRPr="00972D94">
              <w:rPr>
                <w:rFonts w:ascii="Comic Sans MS" w:eastAsia="Calibri" w:hAnsi="Comic Sans MS" w:cs="Times New Roman"/>
                <w:b/>
                <w:color w:val="FF0000"/>
                <w:sz w:val="24"/>
                <w:szCs w:val="24"/>
              </w:rPr>
              <w:t>B / D / M</w:t>
            </w:r>
          </w:p>
          <w:p w:rsidR="00972D94" w:rsidRPr="00972D94" w:rsidRDefault="00972D94" w:rsidP="00972D94">
            <w:pPr>
              <w:rPr>
                <w:rFonts w:ascii="Comic Sans MS" w:eastAsia="Calibri" w:hAnsi="Comic Sans MS" w:cs="Times New Roman"/>
                <w:b/>
                <w:color w:val="FF0000"/>
                <w:sz w:val="24"/>
                <w:szCs w:val="24"/>
              </w:rPr>
            </w:pPr>
            <w:r w:rsidRPr="00972D94">
              <w:rPr>
                <w:rFonts w:ascii="Comic Sans MS" w:eastAsia="Calibri" w:hAnsi="Comic Sans MS" w:cs="Times New Roman"/>
                <w:b/>
                <w:sz w:val="24"/>
                <w:szCs w:val="24"/>
              </w:rPr>
              <w:t>I actively participate in collaborative learning tasks</w:t>
            </w:r>
            <w:r w:rsidRPr="00972D94">
              <w:rPr>
                <w:rFonts w:ascii="Comic Sans MS" w:eastAsia="Calibri" w:hAnsi="Comic Sans MS" w:cs="Times New Roman"/>
                <w:b/>
                <w:color w:val="FF0000"/>
                <w:sz w:val="24"/>
                <w:szCs w:val="24"/>
              </w:rPr>
              <w:t>. B/ D / M</w:t>
            </w:r>
          </w:p>
          <w:p w:rsidR="00972D94" w:rsidRPr="00972D94" w:rsidRDefault="00972D94" w:rsidP="00972D94">
            <w:pPr>
              <w:rPr>
                <w:rFonts w:ascii="Comic Sans MS" w:eastAsia="Calibri" w:hAnsi="Comic Sans MS" w:cs="Times New Roman"/>
                <w:b/>
                <w:color w:val="FF0000"/>
                <w:sz w:val="24"/>
                <w:szCs w:val="24"/>
              </w:rPr>
            </w:pPr>
            <w:r w:rsidRPr="00972D94">
              <w:rPr>
                <w:rFonts w:ascii="Comic Sans MS" w:eastAsia="Calibri" w:hAnsi="Comic Sans MS" w:cs="Times New Roman"/>
                <w:b/>
                <w:sz w:val="24"/>
                <w:szCs w:val="24"/>
              </w:rPr>
              <w:t xml:space="preserve">I can argue my point, but be respectful of the ideas and opinions of others. </w:t>
            </w:r>
            <w:r w:rsidRPr="00972D94">
              <w:rPr>
                <w:rFonts w:ascii="Comic Sans MS" w:eastAsia="Calibri" w:hAnsi="Comic Sans MS" w:cs="Times New Roman"/>
                <w:b/>
                <w:color w:val="FF0000"/>
                <w:sz w:val="24"/>
                <w:szCs w:val="24"/>
              </w:rPr>
              <w:t>B/ D / M</w:t>
            </w:r>
          </w:p>
          <w:p w:rsidR="00972D94" w:rsidRPr="00972D94" w:rsidRDefault="00972D94" w:rsidP="00972D94">
            <w:pPr>
              <w:rPr>
                <w:rFonts w:ascii="Comic Sans MS" w:eastAsia="Calibri" w:hAnsi="Comic Sans MS" w:cs="Times New Roman"/>
                <w:b/>
                <w:sz w:val="24"/>
                <w:szCs w:val="24"/>
              </w:rPr>
            </w:pPr>
            <w:r w:rsidRPr="00972D94">
              <w:rPr>
                <w:rFonts w:ascii="Comic Sans MS" w:eastAsia="Calibri" w:hAnsi="Comic Sans MS" w:cs="Times New Roman"/>
                <w:b/>
                <w:color w:val="FF0000"/>
                <w:sz w:val="24"/>
                <w:szCs w:val="24"/>
              </w:rPr>
              <w:t>I can provide sensible reasons for classifying rights</w:t>
            </w:r>
          </w:p>
          <w:p w:rsidR="00227EC0" w:rsidRPr="00972D94" w:rsidRDefault="00972D94" w:rsidP="00CC27E8">
            <w:pPr>
              <w:rPr>
                <w:rFonts w:ascii="Comic Sans MS" w:eastAsia="Calibri" w:hAnsi="Comic Sans MS" w:cs="Times New Roman"/>
                <w:b/>
                <w:sz w:val="24"/>
                <w:szCs w:val="24"/>
              </w:rPr>
            </w:pPr>
            <w:r w:rsidRPr="00972D94">
              <w:rPr>
                <w:rFonts w:ascii="Comic Sans MS" w:eastAsia="Calibri" w:hAnsi="Comic Sans MS" w:cs="Times New Roman"/>
                <w:b/>
                <w:color w:val="FF0000"/>
                <w:sz w:val="24"/>
                <w:szCs w:val="24"/>
                <w:u w:val="single"/>
              </w:rPr>
              <w:t>Introduction</w:t>
            </w:r>
            <w:r w:rsidRPr="00972D94">
              <w:rPr>
                <w:rFonts w:ascii="Comic Sans MS" w:eastAsia="Calibri" w:hAnsi="Comic Sans MS" w:cs="Times New Roman"/>
                <w:b/>
                <w:sz w:val="24"/>
                <w:szCs w:val="24"/>
                <w:u w:val="single"/>
              </w:rPr>
              <w:t>:</w:t>
            </w:r>
            <w:r w:rsidRPr="00972D94">
              <w:rPr>
                <w:rFonts w:ascii="Comic Sans MS" w:eastAsia="Calibri" w:hAnsi="Comic Sans MS" w:cs="Times New Roman"/>
                <w:b/>
                <w:sz w:val="24"/>
                <w:szCs w:val="24"/>
              </w:rPr>
              <w:t xml:space="preserve"> Watch PPT to introduce the Rights of the Child.</w:t>
            </w:r>
          </w:p>
        </w:tc>
        <w:tc>
          <w:tcPr>
            <w:tcW w:w="3553" w:type="dxa"/>
            <w:gridSpan w:val="4"/>
          </w:tcPr>
          <w:p w:rsidR="00BD77A4" w:rsidRPr="00965DF6" w:rsidRDefault="00496903" w:rsidP="00CC27E8">
            <w:pPr>
              <w:rPr>
                <w:sz w:val="18"/>
                <w:szCs w:val="18"/>
              </w:rPr>
            </w:pPr>
            <w:r w:rsidRPr="00965DF6">
              <w:rPr>
                <w:rFonts w:ascii="Comic Sans MS" w:hAnsi="Comic Sans MS"/>
                <w:b/>
                <w:sz w:val="18"/>
                <w:szCs w:val="18"/>
              </w:rPr>
              <w:t>The learners’ journey through this Area will encourage enquiry and discovery, as they are challenged to be curious and to question, to think critically and to reflect upon evidence.</w:t>
            </w:r>
            <w:r w:rsidRPr="00965DF6">
              <w:rPr>
                <w:sz w:val="18"/>
                <w:szCs w:val="18"/>
              </w:rPr>
              <w:t xml:space="preserve"> </w:t>
            </w:r>
            <w:r w:rsidRPr="00965DF6">
              <w:rPr>
                <w:rFonts w:ascii="Comic Sans MS" w:hAnsi="Comic Sans MS"/>
                <w:b/>
                <w:sz w:val="18"/>
                <w:szCs w:val="18"/>
              </w:rPr>
              <w:t>Enquiry is more than an academic exercise; it enables reflection, which can help learners understand the human condition. This, in turn, can add meaning to learners’ own lives and contribute to their sense of place and worldview.</w:t>
            </w:r>
            <w:r w:rsidRPr="00965DF6">
              <w:rPr>
                <w:sz w:val="18"/>
                <w:szCs w:val="18"/>
              </w:rPr>
              <w:t xml:space="preserve"> </w:t>
            </w:r>
            <w:r w:rsidRPr="00965DF6">
              <w:rPr>
                <w:rFonts w:ascii="Comic Sans MS" w:hAnsi="Comic Sans MS"/>
                <w:b/>
                <w:sz w:val="18"/>
                <w:szCs w:val="18"/>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w:t>
            </w:r>
            <w:r w:rsidRPr="00965DF6">
              <w:rPr>
                <w:sz w:val="18"/>
                <w:szCs w:val="18"/>
              </w:rPr>
              <w:t xml:space="preserve"> </w:t>
            </w:r>
            <w:r w:rsidRPr="00965DF6">
              <w:rPr>
                <w:rFonts w:ascii="Comic Sans MS" w:hAnsi="Comic Sans MS"/>
                <w:b/>
                <w:sz w:val="18"/>
                <w:szCs w:val="18"/>
              </w:rPr>
              <w:t>The learning and experience supports them to develop an awareness of how they use a range of languages to express themselves for different purposes and audiences.</w:t>
            </w:r>
            <w:r w:rsidRPr="00965DF6">
              <w:rPr>
                <w:sz w:val="18"/>
                <w:szCs w:val="18"/>
              </w:rPr>
              <w:t xml:space="preserve"> </w:t>
            </w:r>
          </w:p>
          <w:p w:rsidR="00227EC0" w:rsidRPr="00965DF6" w:rsidRDefault="00496903" w:rsidP="00CC27E8">
            <w:pPr>
              <w:rPr>
                <w:rFonts w:ascii="Comic Sans MS" w:hAnsi="Comic Sans MS"/>
                <w:b/>
                <w:sz w:val="18"/>
                <w:szCs w:val="18"/>
              </w:rPr>
            </w:pPr>
            <w:r w:rsidRPr="00965DF6">
              <w:rPr>
                <w:rFonts w:ascii="Comic Sans MS" w:hAnsi="Comic Sans MS"/>
                <w:b/>
                <w:sz w:val="18"/>
                <w:szCs w:val="18"/>
              </w:rPr>
              <w:t>Computational processes have changed the way we live, work, study and interact with each other and our environment. They provide the foundation for all software and hardware systems, but learners should also be aware of the limitations of wha</w:t>
            </w:r>
            <w:r w:rsidR="00BD77A4" w:rsidRPr="00965DF6">
              <w:rPr>
                <w:rFonts w:ascii="Comic Sans MS" w:hAnsi="Comic Sans MS"/>
                <w:b/>
                <w:sz w:val="18"/>
                <w:szCs w:val="18"/>
              </w:rPr>
              <w:t>t computers can achieve. Enabling learners to recognise when and where to seek help and support; to develop awareness of mental health issues and are able to advocate on behalf of others.</w:t>
            </w:r>
          </w:p>
        </w:tc>
        <w:tc>
          <w:tcPr>
            <w:tcW w:w="1843" w:type="dxa"/>
            <w:gridSpan w:val="2"/>
          </w:tcPr>
          <w:p w:rsidR="003F069D" w:rsidRPr="003F069D" w:rsidRDefault="009E1BC8" w:rsidP="00CC27E8">
            <w:pPr>
              <w:rPr>
                <w:rFonts w:ascii="Comic Sans MS" w:hAnsi="Comic Sans MS"/>
                <w:b/>
                <w:color w:val="FF0000"/>
                <w:sz w:val="24"/>
                <w:szCs w:val="24"/>
              </w:rPr>
            </w:pPr>
            <w:r w:rsidRPr="003F069D">
              <w:rPr>
                <w:rFonts w:ascii="Comic Sans MS" w:hAnsi="Comic Sans MS"/>
                <w:b/>
                <w:color w:val="FF0000"/>
                <w:sz w:val="24"/>
                <w:szCs w:val="24"/>
              </w:rPr>
              <w:t>Communication and</w:t>
            </w:r>
          </w:p>
          <w:p w:rsidR="00227EC0" w:rsidRPr="003F069D" w:rsidRDefault="003F069D" w:rsidP="00CC27E8">
            <w:pPr>
              <w:rPr>
                <w:rFonts w:ascii="Comic Sans MS" w:hAnsi="Comic Sans MS"/>
                <w:b/>
                <w:color w:val="FF0000"/>
                <w:sz w:val="24"/>
                <w:szCs w:val="24"/>
              </w:rPr>
            </w:pPr>
            <w:r>
              <w:rPr>
                <w:rFonts w:ascii="Comic Sans MS" w:hAnsi="Comic Sans MS"/>
                <w:b/>
                <w:color w:val="FF0000"/>
                <w:sz w:val="24"/>
                <w:szCs w:val="24"/>
              </w:rPr>
              <w:t>L</w:t>
            </w:r>
            <w:r w:rsidR="009E1BC8" w:rsidRPr="003F069D">
              <w:rPr>
                <w:rFonts w:ascii="Comic Sans MS" w:hAnsi="Comic Sans MS"/>
                <w:b/>
                <w:color w:val="FF0000"/>
                <w:sz w:val="24"/>
                <w:szCs w:val="24"/>
              </w:rPr>
              <w:t>iteracy</w:t>
            </w:r>
          </w:p>
          <w:p w:rsidR="009E1BC8" w:rsidRPr="003F069D" w:rsidRDefault="009E1BC8" w:rsidP="00CC27E8">
            <w:pPr>
              <w:rPr>
                <w:rFonts w:ascii="Comic Sans MS" w:hAnsi="Comic Sans MS"/>
                <w:b/>
                <w:color w:val="FF0000"/>
                <w:sz w:val="24"/>
                <w:szCs w:val="24"/>
              </w:rPr>
            </w:pPr>
            <w:r w:rsidRPr="003F069D">
              <w:rPr>
                <w:rFonts w:ascii="Comic Sans MS" w:hAnsi="Comic Sans MS"/>
                <w:b/>
                <w:color w:val="FF0000"/>
                <w:sz w:val="24"/>
                <w:szCs w:val="24"/>
              </w:rPr>
              <w:t>citizenship</w:t>
            </w:r>
          </w:p>
          <w:p w:rsidR="003F069D" w:rsidRDefault="003F069D" w:rsidP="00972D94">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sidR="00972D94">
              <w:rPr>
                <w:rFonts w:ascii="Comic Sans MS" w:hAnsi="Comic Sans MS"/>
                <w:b/>
                <w:color w:val="FF0000"/>
                <w:sz w:val="24"/>
                <w:szCs w:val="24"/>
              </w:rPr>
              <w:t>–</w:t>
            </w:r>
            <w:r w:rsidRPr="003F069D">
              <w:rPr>
                <w:rFonts w:ascii="Comic Sans MS" w:hAnsi="Comic Sans MS"/>
                <w:b/>
                <w:color w:val="FF0000"/>
                <w:sz w:val="24"/>
                <w:szCs w:val="24"/>
              </w:rPr>
              <w:t xml:space="preserve"> </w:t>
            </w:r>
            <w:r w:rsidR="00972D94">
              <w:rPr>
                <w:rFonts w:ascii="Comic Sans MS" w:hAnsi="Comic Sans MS"/>
                <w:b/>
                <w:color w:val="FF0000"/>
                <w:sz w:val="24"/>
                <w:szCs w:val="24"/>
              </w:rPr>
              <w:t>b</w:t>
            </w:r>
            <w:r w:rsidRPr="003F069D">
              <w:rPr>
                <w:rFonts w:ascii="Comic Sans MS" w:hAnsi="Comic Sans MS"/>
                <w:b/>
                <w:color w:val="FF0000"/>
                <w:sz w:val="24"/>
                <w:szCs w:val="24"/>
              </w:rPr>
              <w:t>ein</w:t>
            </w:r>
            <w:r w:rsidR="00972D94">
              <w:rPr>
                <w:rFonts w:ascii="Comic Sans MS" w:hAnsi="Comic Sans MS"/>
                <w:b/>
                <w:color w:val="FF0000"/>
                <w:sz w:val="24"/>
                <w:szCs w:val="24"/>
              </w:rPr>
              <w:t>g.</w:t>
            </w: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Default="00972D94" w:rsidP="00972D94">
            <w:pPr>
              <w:rPr>
                <w:rFonts w:ascii="Comic Sans MS" w:hAnsi="Comic Sans MS"/>
                <w:b/>
                <w:color w:val="FF0000"/>
                <w:sz w:val="24"/>
                <w:szCs w:val="24"/>
              </w:rPr>
            </w:pPr>
          </w:p>
          <w:p w:rsidR="00972D94" w:rsidRPr="003F069D" w:rsidRDefault="00972D94" w:rsidP="00972D94">
            <w:pPr>
              <w:rPr>
                <w:rFonts w:ascii="Comic Sans MS" w:hAnsi="Comic Sans MS"/>
                <w:b/>
                <w:color w:val="FF0000"/>
                <w:sz w:val="24"/>
                <w:szCs w:val="24"/>
              </w:rPr>
            </w:pPr>
            <w:r w:rsidRPr="003F069D">
              <w:rPr>
                <w:rFonts w:ascii="Comic Sans MS" w:hAnsi="Comic Sans MS"/>
                <w:b/>
                <w:color w:val="FF0000"/>
                <w:sz w:val="24"/>
                <w:szCs w:val="24"/>
              </w:rPr>
              <w:t>Communication and</w:t>
            </w:r>
          </w:p>
          <w:p w:rsidR="00972D94" w:rsidRPr="003F069D" w:rsidRDefault="00972D94" w:rsidP="00972D94">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972D94" w:rsidRPr="003F069D" w:rsidRDefault="00972D94" w:rsidP="00972D94">
            <w:pPr>
              <w:rPr>
                <w:rFonts w:ascii="Comic Sans MS" w:hAnsi="Comic Sans MS"/>
                <w:b/>
                <w:color w:val="FF0000"/>
                <w:sz w:val="24"/>
                <w:szCs w:val="24"/>
              </w:rPr>
            </w:pPr>
            <w:r w:rsidRPr="003F069D">
              <w:rPr>
                <w:rFonts w:ascii="Comic Sans MS" w:hAnsi="Comic Sans MS"/>
                <w:b/>
                <w:color w:val="FF0000"/>
                <w:sz w:val="24"/>
                <w:szCs w:val="24"/>
              </w:rPr>
              <w:t>citizenship</w:t>
            </w:r>
          </w:p>
          <w:p w:rsidR="00972D94" w:rsidRPr="003378D2" w:rsidRDefault="00972D94" w:rsidP="00972D94">
            <w:pPr>
              <w:rPr>
                <w:rFonts w:ascii="Comic Sans MS" w:hAnsi="Comic Sans MS"/>
                <w:b/>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8F395A" w:rsidP="00CC27E8">
            <w:pPr>
              <w:rPr>
                <w:rFonts w:ascii="Comic Sans MS" w:hAnsi="Comic Sans MS"/>
                <w:b/>
                <w:sz w:val="24"/>
                <w:szCs w:val="24"/>
              </w:rPr>
            </w:pPr>
            <w:r>
              <w:rPr>
                <w:rFonts w:ascii="Comic Sans MS" w:hAnsi="Comic Sans MS"/>
                <w:b/>
                <w:sz w:val="24"/>
                <w:szCs w:val="24"/>
              </w:rPr>
              <w:t>Wk. 2 11</w:t>
            </w:r>
            <w:r w:rsidRPr="008F395A">
              <w:rPr>
                <w:rFonts w:ascii="Comic Sans MS" w:hAnsi="Comic Sans MS"/>
                <w:b/>
                <w:sz w:val="24"/>
                <w:szCs w:val="24"/>
                <w:vertAlign w:val="superscript"/>
              </w:rPr>
              <w:t>th</w:t>
            </w:r>
            <w:r>
              <w:rPr>
                <w:rFonts w:ascii="Comic Sans MS" w:hAnsi="Comic Sans MS"/>
                <w:b/>
                <w:sz w:val="24"/>
                <w:szCs w:val="24"/>
              </w:rPr>
              <w:t xml:space="preserve"> September</w:t>
            </w:r>
          </w:p>
        </w:tc>
        <w:tc>
          <w:tcPr>
            <w:tcW w:w="2870" w:type="dxa"/>
            <w:gridSpan w:val="3"/>
          </w:tcPr>
          <w:p w:rsidR="002B6082" w:rsidRPr="008F395A" w:rsidRDefault="002B6082" w:rsidP="002B6082">
            <w:pPr>
              <w:rPr>
                <w:rFonts w:ascii="Comic Sans MS" w:eastAsia="Calibri" w:hAnsi="Comic Sans MS" w:cs="Times New Roman"/>
                <w:b/>
                <w:sz w:val="24"/>
                <w:szCs w:val="24"/>
              </w:rPr>
            </w:pPr>
            <w:r w:rsidRPr="008F395A">
              <w:rPr>
                <w:rFonts w:ascii="Comic Sans MS" w:eastAsia="Calibri" w:hAnsi="Comic Sans MS" w:cs="Times New Roman"/>
                <w:b/>
                <w:color w:val="0070C0"/>
                <w:sz w:val="24"/>
                <w:szCs w:val="24"/>
                <w:u w:val="single"/>
              </w:rPr>
              <w:t>Lesson Three:</w:t>
            </w:r>
            <w:r w:rsidRPr="008F395A">
              <w:rPr>
                <w:rFonts w:ascii="Comic Sans MS" w:eastAsia="Calibri" w:hAnsi="Comic Sans MS" w:cs="Times New Roman"/>
                <w:b/>
                <w:color w:val="0070C0"/>
                <w:sz w:val="24"/>
                <w:szCs w:val="24"/>
              </w:rPr>
              <w:t xml:space="preserve"> </w:t>
            </w:r>
            <w:r w:rsidRPr="008F395A">
              <w:rPr>
                <w:rFonts w:ascii="Comic Sans MS" w:eastAsia="Calibri" w:hAnsi="Comic Sans MS" w:cs="Times New Roman"/>
                <w:b/>
                <w:sz w:val="24"/>
                <w:szCs w:val="24"/>
              </w:rPr>
              <w:t>Do all children in the present day enjoy the same rights</w:t>
            </w:r>
            <w:r>
              <w:rPr>
                <w:rFonts w:ascii="Comic Sans MS" w:eastAsia="Calibri" w:hAnsi="Comic Sans MS" w:cs="Times New Roman"/>
                <w:b/>
                <w:sz w:val="24"/>
                <w:szCs w:val="24"/>
              </w:rPr>
              <w:t>?</w:t>
            </w:r>
          </w:p>
          <w:p w:rsidR="002B6082" w:rsidRPr="008F395A" w:rsidRDefault="002B6082" w:rsidP="002B6082">
            <w:pPr>
              <w:rPr>
                <w:rFonts w:ascii="Comic Sans MS" w:eastAsia="Calibri" w:hAnsi="Comic Sans MS" w:cs="Times New Roman"/>
                <w:b/>
                <w:sz w:val="24"/>
                <w:szCs w:val="24"/>
              </w:rPr>
            </w:pPr>
          </w:p>
          <w:p w:rsidR="002B6082" w:rsidRPr="008F395A" w:rsidRDefault="002B6082" w:rsidP="002B6082">
            <w:pPr>
              <w:rPr>
                <w:rFonts w:ascii="Comic Sans MS" w:eastAsia="Calibri" w:hAnsi="Comic Sans MS" w:cs="Times New Roman"/>
                <w:b/>
                <w:sz w:val="24"/>
                <w:szCs w:val="24"/>
              </w:rPr>
            </w:pPr>
            <w:r w:rsidRPr="008F395A">
              <w:rPr>
                <w:rFonts w:ascii="Comic Sans MS" w:eastAsia="Calibri" w:hAnsi="Comic Sans MS" w:cs="Times New Roman"/>
                <w:b/>
                <w:sz w:val="24"/>
                <w:szCs w:val="24"/>
                <w:u w:val="single"/>
              </w:rPr>
              <w:t>LO:</w:t>
            </w:r>
            <w:r w:rsidRPr="008F395A">
              <w:rPr>
                <w:rFonts w:ascii="Comic Sans MS" w:eastAsia="Calibri" w:hAnsi="Comic Sans MS" w:cs="Times New Roman"/>
                <w:b/>
                <w:sz w:val="24"/>
                <w:szCs w:val="24"/>
              </w:rPr>
              <w:t xml:space="preserve"> To apply my learning on the Rights of the child to produce a piece of comparative writing.</w:t>
            </w:r>
          </w:p>
          <w:p w:rsidR="00227EC0" w:rsidRPr="003378D2" w:rsidRDefault="00227EC0" w:rsidP="00CC27E8">
            <w:pPr>
              <w:rPr>
                <w:rFonts w:ascii="Comic Sans MS" w:hAnsi="Comic Sans MS"/>
                <w:b/>
                <w:sz w:val="24"/>
                <w:szCs w:val="24"/>
              </w:rPr>
            </w:pPr>
          </w:p>
        </w:tc>
        <w:tc>
          <w:tcPr>
            <w:tcW w:w="5062" w:type="dxa"/>
            <w:gridSpan w:val="4"/>
          </w:tcPr>
          <w:p w:rsidR="008F395A" w:rsidRPr="008F395A" w:rsidRDefault="008F395A" w:rsidP="008F395A">
            <w:pPr>
              <w:jc w:val="center"/>
              <w:rPr>
                <w:rFonts w:ascii="Comic Sans MS" w:eastAsia="Calibri" w:hAnsi="Comic Sans MS" w:cs="Times New Roman"/>
                <w:b/>
                <w:sz w:val="24"/>
                <w:szCs w:val="24"/>
                <w:u w:val="single"/>
              </w:rPr>
            </w:pPr>
            <w:r w:rsidRPr="008F395A">
              <w:rPr>
                <w:rFonts w:ascii="Comic Sans MS" w:eastAsia="Calibri" w:hAnsi="Comic Sans MS" w:cs="Times New Roman"/>
                <w:b/>
                <w:sz w:val="24"/>
                <w:szCs w:val="24"/>
                <w:u w:val="single"/>
              </w:rPr>
              <w:t>Context for Learning Spring Term: Child of the 20s’</w:t>
            </w:r>
          </w:p>
          <w:p w:rsidR="008F395A" w:rsidRPr="008F395A" w:rsidRDefault="008F395A" w:rsidP="008F395A">
            <w:pPr>
              <w:jc w:val="center"/>
              <w:rPr>
                <w:rFonts w:ascii="Comic Sans MS" w:eastAsia="Calibri" w:hAnsi="Comic Sans MS" w:cs="Times New Roman"/>
                <w:b/>
                <w:i/>
                <w:color w:val="FF0000"/>
                <w:sz w:val="24"/>
                <w:szCs w:val="24"/>
                <w:u w:val="single"/>
              </w:rPr>
            </w:pPr>
            <w:r w:rsidRPr="008F395A">
              <w:rPr>
                <w:rFonts w:ascii="Comic Sans MS" w:eastAsia="Calibri" w:hAnsi="Comic Sans MS" w:cs="Times New Roman"/>
                <w:b/>
                <w:i/>
                <w:color w:val="FF0000"/>
                <w:sz w:val="24"/>
                <w:szCs w:val="24"/>
                <w:u w:val="single"/>
              </w:rPr>
              <w:t>How have my rights evolved? Does every child have access to these rights?</w:t>
            </w:r>
          </w:p>
          <w:p w:rsidR="008F395A" w:rsidRPr="008F395A" w:rsidRDefault="008F395A" w:rsidP="008F395A">
            <w:pPr>
              <w:rPr>
                <w:rFonts w:ascii="Comic Sans MS" w:eastAsia="Calibri" w:hAnsi="Comic Sans MS" w:cs="Times New Roman"/>
                <w:b/>
                <w:sz w:val="24"/>
                <w:szCs w:val="24"/>
                <w:u w:val="single"/>
              </w:rPr>
            </w:pPr>
            <w:r w:rsidRPr="008F395A">
              <w:rPr>
                <w:rFonts w:ascii="Comic Sans MS" w:eastAsia="Calibri" w:hAnsi="Comic Sans MS" w:cs="Times New Roman"/>
                <w:b/>
                <w:color w:val="0070C0"/>
                <w:sz w:val="24"/>
                <w:szCs w:val="24"/>
                <w:u w:val="single"/>
              </w:rPr>
              <w:t>Success criteria:</w:t>
            </w:r>
          </w:p>
          <w:p w:rsidR="008F395A" w:rsidRPr="008F395A" w:rsidRDefault="008F395A" w:rsidP="008F395A">
            <w:pPr>
              <w:rPr>
                <w:rFonts w:ascii="Comic Sans MS" w:eastAsia="Calibri" w:hAnsi="Comic Sans MS" w:cs="Times New Roman"/>
                <w:b/>
                <w:sz w:val="24"/>
                <w:szCs w:val="24"/>
              </w:rPr>
            </w:pPr>
            <w:r w:rsidRPr="008F395A">
              <w:rPr>
                <w:rFonts w:ascii="Comic Sans MS" w:eastAsia="Calibri" w:hAnsi="Comic Sans MS" w:cs="Times New Roman"/>
                <w:b/>
                <w:sz w:val="24"/>
                <w:szCs w:val="24"/>
              </w:rPr>
              <w:t xml:space="preserve">I can make detailed observations. </w:t>
            </w:r>
            <w:r w:rsidRPr="008F395A">
              <w:rPr>
                <w:rFonts w:ascii="Comic Sans MS" w:eastAsia="Calibri" w:hAnsi="Comic Sans MS" w:cs="Times New Roman"/>
                <w:b/>
                <w:color w:val="FF0000"/>
                <w:sz w:val="24"/>
                <w:szCs w:val="24"/>
              </w:rPr>
              <w:t>B / D / M</w:t>
            </w:r>
          </w:p>
          <w:p w:rsidR="008F395A" w:rsidRPr="008F395A" w:rsidRDefault="008F395A" w:rsidP="008F395A">
            <w:pPr>
              <w:rPr>
                <w:rFonts w:ascii="Comic Sans MS" w:eastAsia="Calibri" w:hAnsi="Comic Sans MS" w:cs="Times New Roman"/>
                <w:b/>
                <w:sz w:val="24"/>
                <w:szCs w:val="24"/>
              </w:rPr>
            </w:pPr>
            <w:r w:rsidRPr="008F395A">
              <w:rPr>
                <w:rFonts w:ascii="Comic Sans MS" w:eastAsia="Calibri" w:hAnsi="Comic Sans MS" w:cs="Times New Roman"/>
                <w:b/>
                <w:sz w:val="24"/>
                <w:szCs w:val="24"/>
              </w:rPr>
              <w:t xml:space="preserve">I can use thinking maps to record my ideas. </w:t>
            </w:r>
            <w:r w:rsidRPr="008F395A">
              <w:rPr>
                <w:rFonts w:ascii="Comic Sans MS" w:eastAsia="Calibri" w:hAnsi="Comic Sans MS" w:cs="Times New Roman"/>
                <w:b/>
                <w:color w:val="FF0000"/>
                <w:sz w:val="24"/>
                <w:szCs w:val="24"/>
              </w:rPr>
              <w:t>B / D / M</w:t>
            </w:r>
          </w:p>
          <w:p w:rsidR="008F395A" w:rsidRPr="008F395A" w:rsidRDefault="008F395A" w:rsidP="008F395A">
            <w:pPr>
              <w:rPr>
                <w:rFonts w:ascii="Comic Sans MS" w:eastAsia="Calibri" w:hAnsi="Comic Sans MS" w:cs="Times New Roman"/>
                <w:b/>
                <w:color w:val="FF0000"/>
                <w:sz w:val="24"/>
                <w:szCs w:val="24"/>
              </w:rPr>
            </w:pPr>
            <w:r w:rsidRPr="008F395A">
              <w:rPr>
                <w:rFonts w:ascii="Comic Sans MS" w:eastAsia="Calibri" w:hAnsi="Comic Sans MS" w:cs="Times New Roman"/>
                <w:b/>
                <w:sz w:val="24"/>
                <w:szCs w:val="24"/>
              </w:rPr>
              <w:t>I can draw comparisons between different pieces of evidence</w:t>
            </w:r>
            <w:r w:rsidRPr="008F395A">
              <w:rPr>
                <w:rFonts w:ascii="Comic Sans MS" w:eastAsia="Calibri" w:hAnsi="Comic Sans MS" w:cs="Times New Roman"/>
                <w:b/>
                <w:color w:val="FF0000"/>
                <w:sz w:val="24"/>
                <w:szCs w:val="24"/>
              </w:rPr>
              <w:t>. B/ D / M</w:t>
            </w:r>
          </w:p>
          <w:p w:rsidR="008F395A" w:rsidRPr="008F395A" w:rsidRDefault="008F395A" w:rsidP="008F395A">
            <w:pPr>
              <w:rPr>
                <w:rFonts w:ascii="Comic Sans MS" w:eastAsia="Calibri" w:hAnsi="Comic Sans MS" w:cs="Times New Roman"/>
                <w:b/>
                <w:sz w:val="24"/>
                <w:szCs w:val="24"/>
              </w:rPr>
            </w:pPr>
            <w:r w:rsidRPr="008F395A">
              <w:rPr>
                <w:rFonts w:ascii="Comic Sans MS" w:eastAsia="Calibri" w:hAnsi="Comic Sans MS" w:cs="Times New Roman"/>
                <w:b/>
                <w:sz w:val="24"/>
                <w:szCs w:val="24"/>
              </w:rPr>
              <w:t xml:space="preserve">I can apply my literacy writing skills to produce an independent piece of comparative writing. </w:t>
            </w:r>
            <w:r w:rsidRPr="008F395A">
              <w:rPr>
                <w:rFonts w:ascii="Comic Sans MS" w:eastAsia="Calibri" w:hAnsi="Comic Sans MS" w:cs="Times New Roman"/>
                <w:b/>
                <w:color w:val="FF0000"/>
                <w:sz w:val="24"/>
                <w:szCs w:val="24"/>
              </w:rPr>
              <w:t>B/ D / M</w:t>
            </w:r>
          </w:p>
          <w:p w:rsidR="00227EC0" w:rsidRDefault="008F395A" w:rsidP="00F00537">
            <w:pPr>
              <w:spacing w:after="200" w:line="276" w:lineRule="auto"/>
              <w:rPr>
                <w:rFonts w:ascii="Comic Sans MS" w:eastAsia="Calibri" w:hAnsi="Comic Sans MS" w:cs="Times New Roman"/>
                <w:b/>
                <w:color w:val="7030A0"/>
              </w:rPr>
            </w:pPr>
            <w:r w:rsidRPr="008F395A">
              <w:rPr>
                <w:rFonts w:ascii="Comic Sans MS" w:eastAsia="Calibri" w:hAnsi="Comic Sans MS" w:cs="Times New Roman"/>
                <w:b/>
                <w:color w:val="7030A0"/>
                <w:u w:val="single"/>
              </w:rPr>
              <w:t xml:space="preserve">Task: </w:t>
            </w:r>
            <w:r w:rsidRPr="008F395A">
              <w:rPr>
                <w:rFonts w:ascii="Comic Sans MS" w:eastAsia="Calibri" w:hAnsi="Comic Sans MS" w:cs="Times New Roman"/>
                <w:b/>
                <w:color w:val="7030A0"/>
              </w:rPr>
              <w:t>to compare a series of pictures of children living today and determine what r</w:t>
            </w:r>
            <w:r w:rsidR="00F00537">
              <w:rPr>
                <w:rFonts w:ascii="Comic Sans MS" w:eastAsia="Calibri" w:hAnsi="Comic Sans MS" w:cs="Times New Roman"/>
                <w:b/>
                <w:color w:val="7030A0"/>
              </w:rPr>
              <w:t>ights they do or do not have.</w:t>
            </w:r>
          </w:p>
          <w:p w:rsidR="00F00537" w:rsidRPr="00F00537" w:rsidRDefault="00F00537" w:rsidP="00F00537">
            <w:pPr>
              <w:spacing w:after="200" w:line="276" w:lineRule="auto"/>
              <w:rPr>
                <w:rFonts w:ascii="Comic Sans MS" w:eastAsia="Calibri" w:hAnsi="Comic Sans MS" w:cs="Times New Roman"/>
                <w:b/>
                <w:color w:val="7030A0"/>
              </w:rPr>
            </w:pPr>
            <w:r w:rsidRPr="00F00537">
              <w:rPr>
                <w:rFonts w:ascii="Comic Sans MS" w:eastAsia="Calibri" w:hAnsi="Comic Sans MS" w:cs="Times New Roman"/>
                <w:b/>
                <w:color w:val="00B050"/>
                <w:u w:val="single"/>
              </w:rPr>
              <w:t>Differentiation</w:t>
            </w:r>
            <w:r>
              <w:rPr>
                <w:rFonts w:ascii="Comic Sans MS" w:eastAsia="Calibri" w:hAnsi="Comic Sans MS" w:cs="Times New Roman"/>
                <w:b/>
                <w:color w:val="7030A0"/>
              </w:rPr>
              <w:t xml:space="preserve">: </w:t>
            </w:r>
            <w:r w:rsidRPr="00F00537">
              <w:rPr>
                <w:rFonts w:ascii="Comic Sans MS" w:eastAsia="Calibri" w:hAnsi="Comic Sans MS" w:cs="Times New Roman"/>
                <w:b/>
                <w:color w:val="00B050"/>
              </w:rPr>
              <w:t>The number of examples to be less for lower ability children. TA and teacher group support to be provided.</w:t>
            </w:r>
          </w:p>
        </w:tc>
        <w:tc>
          <w:tcPr>
            <w:tcW w:w="3553" w:type="dxa"/>
            <w:gridSpan w:val="4"/>
          </w:tcPr>
          <w:p w:rsidR="00BD77A4" w:rsidRPr="00965DF6" w:rsidRDefault="00BD77A4" w:rsidP="00BD77A4">
            <w:pPr>
              <w:rPr>
                <w:rFonts w:ascii="Comic Sans MS" w:hAnsi="Comic Sans MS"/>
                <w:b/>
                <w:sz w:val="18"/>
                <w:szCs w:val="18"/>
              </w:rPr>
            </w:pPr>
            <w:r w:rsidRPr="00965DF6">
              <w:rPr>
                <w:rFonts w:ascii="Comic Sans MS" w:hAnsi="Comic Sans MS"/>
                <w:b/>
                <w:sz w:val="18"/>
                <w:szCs w:val="18"/>
              </w:rPr>
              <w:t xml:space="preserve">The learners’ journey through this Area will encourage enquiry and discovery, as they are challenged to be curious and to question, to think critically and to reflect upon evidence. Enquiry is more than an academic exercise; it enables reflection, which can help learners understand the human condition. This, in turn, can add meaning to learners’ own lives and contribute to their sense of place and worldview. 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 The learning and experience supports them to develop an awareness of how they use a range of languages to express themselves for different purposes and audiences. </w:t>
            </w:r>
          </w:p>
          <w:p w:rsidR="00227EC0" w:rsidRPr="00965DF6" w:rsidRDefault="00BD77A4" w:rsidP="00BD77A4">
            <w:pPr>
              <w:rPr>
                <w:rFonts w:ascii="Comic Sans MS" w:hAnsi="Comic Sans MS"/>
                <w:b/>
                <w:sz w:val="18"/>
                <w:szCs w:val="18"/>
              </w:rPr>
            </w:pPr>
            <w:r w:rsidRPr="00965DF6">
              <w:rPr>
                <w:rFonts w:ascii="Comic Sans MS" w:hAnsi="Comic Sans MS"/>
                <w:b/>
                <w:sz w:val="18"/>
                <w:szCs w:val="18"/>
              </w:rPr>
              <w:t>Computational processes have changed the way we live, work, study and interact with each other and our environment. They provide the foundation for all software and hardware systems, but learners should also be aware of the limitations of what computers can achieve. Enabling learners to recognise when and where to seek help and support; to develop awareness of mental health issues and are able to advocate on behalf of others.</w:t>
            </w:r>
          </w:p>
        </w:tc>
        <w:tc>
          <w:tcPr>
            <w:tcW w:w="1843" w:type="dxa"/>
            <w:gridSpan w:val="2"/>
          </w:tcPr>
          <w:p w:rsidR="008F395A" w:rsidRPr="003F069D" w:rsidRDefault="008F395A" w:rsidP="008F395A">
            <w:pPr>
              <w:rPr>
                <w:rFonts w:ascii="Comic Sans MS" w:hAnsi="Comic Sans MS"/>
                <w:b/>
                <w:color w:val="FF0000"/>
                <w:sz w:val="24"/>
                <w:szCs w:val="24"/>
              </w:rPr>
            </w:pPr>
            <w:r w:rsidRPr="003F069D">
              <w:rPr>
                <w:rFonts w:ascii="Comic Sans MS" w:hAnsi="Comic Sans MS"/>
                <w:b/>
                <w:color w:val="FF0000"/>
                <w:sz w:val="24"/>
                <w:szCs w:val="24"/>
              </w:rPr>
              <w:t>Communication and</w:t>
            </w:r>
          </w:p>
          <w:p w:rsidR="008F395A" w:rsidRPr="003F069D" w:rsidRDefault="008F395A" w:rsidP="008F395A">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8F395A" w:rsidRPr="003F069D" w:rsidRDefault="008F395A" w:rsidP="008F395A">
            <w:pPr>
              <w:rPr>
                <w:rFonts w:ascii="Comic Sans MS" w:hAnsi="Comic Sans MS"/>
                <w:b/>
                <w:color w:val="FF0000"/>
                <w:sz w:val="24"/>
                <w:szCs w:val="24"/>
              </w:rPr>
            </w:pPr>
            <w:r w:rsidRPr="003F069D">
              <w:rPr>
                <w:rFonts w:ascii="Comic Sans MS" w:hAnsi="Comic Sans MS"/>
                <w:b/>
                <w:color w:val="FF0000"/>
                <w:sz w:val="24"/>
                <w:szCs w:val="24"/>
              </w:rPr>
              <w:t>citizenship</w:t>
            </w:r>
          </w:p>
          <w:p w:rsidR="00227EC0" w:rsidRPr="003378D2" w:rsidRDefault="008F395A" w:rsidP="008F395A">
            <w:pPr>
              <w:rPr>
                <w:rFonts w:ascii="Comic Sans MS" w:hAnsi="Comic Sans MS"/>
                <w:b/>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F00537" w:rsidP="00CC27E8">
            <w:pPr>
              <w:rPr>
                <w:rFonts w:ascii="Comic Sans MS" w:hAnsi="Comic Sans MS"/>
                <w:b/>
                <w:sz w:val="24"/>
                <w:szCs w:val="24"/>
              </w:rPr>
            </w:pPr>
            <w:r>
              <w:rPr>
                <w:rFonts w:ascii="Comic Sans MS" w:hAnsi="Comic Sans MS"/>
                <w:b/>
                <w:sz w:val="24"/>
                <w:szCs w:val="24"/>
              </w:rPr>
              <w:t>Wk. 3 September 11th</w:t>
            </w:r>
          </w:p>
        </w:tc>
        <w:tc>
          <w:tcPr>
            <w:tcW w:w="2870" w:type="dxa"/>
            <w:gridSpan w:val="3"/>
          </w:tcPr>
          <w:p w:rsidR="00F00537" w:rsidRDefault="00F00537" w:rsidP="00F00537">
            <w:pPr>
              <w:rPr>
                <w:rFonts w:ascii="Comic Sans MS" w:eastAsia="Calibri" w:hAnsi="Comic Sans MS" w:cs="Times New Roman"/>
                <w:b/>
                <w:sz w:val="24"/>
                <w:szCs w:val="24"/>
              </w:rPr>
            </w:pPr>
            <w:r w:rsidRPr="00F00537">
              <w:rPr>
                <w:rFonts w:ascii="Comic Sans MS" w:eastAsia="Calibri" w:hAnsi="Comic Sans MS" w:cs="Times New Roman"/>
                <w:b/>
                <w:sz w:val="24"/>
                <w:szCs w:val="24"/>
                <w:u w:val="single"/>
              </w:rPr>
              <w:t>LO:</w:t>
            </w:r>
            <w:r w:rsidRPr="00F00537">
              <w:rPr>
                <w:rFonts w:ascii="Comic Sans MS" w:eastAsia="Calibri" w:hAnsi="Comic Sans MS" w:cs="Times New Roman"/>
                <w:b/>
                <w:sz w:val="24"/>
                <w:szCs w:val="24"/>
              </w:rPr>
              <w:t xml:space="preserve"> To apply my learning on the Rights of the child to produce a piece of observational writing.</w:t>
            </w: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Default="00CC35F1" w:rsidP="00F00537">
            <w:pPr>
              <w:rPr>
                <w:rFonts w:ascii="Comic Sans MS" w:eastAsia="Calibri" w:hAnsi="Comic Sans MS" w:cs="Times New Roman"/>
                <w:b/>
                <w:sz w:val="24"/>
                <w:szCs w:val="24"/>
              </w:rPr>
            </w:pPr>
          </w:p>
          <w:p w:rsidR="00CC35F1" w:rsidRPr="00F00537" w:rsidRDefault="00CC35F1" w:rsidP="00CC35F1">
            <w:pPr>
              <w:rPr>
                <w:rFonts w:ascii="Comic Sans MS" w:eastAsia="Calibri" w:hAnsi="Comic Sans MS" w:cs="Times New Roman"/>
                <w:b/>
                <w:sz w:val="24"/>
                <w:szCs w:val="24"/>
              </w:rPr>
            </w:pPr>
            <w:r w:rsidRPr="00F00537">
              <w:rPr>
                <w:rFonts w:ascii="Comic Sans MS" w:eastAsia="Calibri" w:hAnsi="Comic Sans MS" w:cs="Times New Roman"/>
                <w:b/>
                <w:sz w:val="24"/>
                <w:szCs w:val="24"/>
                <w:u w:val="single"/>
              </w:rPr>
              <w:t>LO:</w:t>
            </w:r>
            <w:r w:rsidRPr="00F00537">
              <w:rPr>
                <w:rFonts w:ascii="Comic Sans MS" w:eastAsia="Calibri" w:hAnsi="Comic Sans MS" w:cs="Times New Roman"/>
                <w:b/>
                <w:sz w:val="24"/>
                <w:szCs w:val="24"/>
              </w:rPr>
              <w:t xml:space="preserve"> To apply my learning on the Rights of the child to produce a piece of observational writing.</w:t>
            </w:r>
          </w:p>
          <w:p w:rsidR="00CC35F1" w:rsidRPr="00F00537" w:rsidRDefault="00CC35F1" w:rsidP="00F00537">
            <w:pPr>
              <w:rPr>
                <w:rFonts w:ascii="Comic Sans MS" w:eastAsia="Calibri" w:hAnsi="Comic Sans MS" w:cs="Times New Roman"/>
                <w:b/>
                <w:sz w:val="24"/>
                <w:szCs w:val="24"/>
              </w:rPr>
            </w:pPr>
          </w:p>
          <w:p w:rsidR="00227EC0" w:rsidRPr="003378D2" w:rsidRDefault="00227EC0" w:rsidP="00CC27E8">
            <w:pPr>
              <w:rPr>
                <w:rFonts w:ascii="Comic Sans MS" w:hAnsi="Comic Sans MS"/>
                <w:b/>
                <w:sz w:val="24"/>
                <w:szCs w:val="24"/>
              </w:rPr>
            </w:pPr>
          </w:p>
        </w:tc>
        <w:tc>
          <w:tcPr>
            <w:tcW w:w="5062" w:type="dxa"/>
            <w:gridSpan w:val="4"/>
          </w:tcPr>
          <w:p w:rsidR="00F00537" w:rsidRPr="00F00537" w:rsidRDefault="00F00537" w:rsidP="00F00537">
            <w:pPr>
              <w:jc w:val="center"/>
              <w:rPr>
                <w:rFonts w:ascii="Comic Sans MS" w:eastAsia="Calibri" w:hAnsi="Comic Sans MS" w:cs="Times New Roman"/>
                <w:b/>
                <w:sz w:val="24"/>
                <w:szCs w:val="24"/>
                <w:u w:val="single"/>
              </w:rPr>
            </w:pPr>
            <w:r w:rsidRPr="00F00537">
              <w:rPr>
                <w:rFonts w:ascii="Comic Sans MS" w:eastAsia="Calibri" w:hAnsi="Comic Sans MS" w:cs="Times New Roman"/>
                <w:b/>
                <w:sz w:val="24"/>
                <w:szCs w:val="24"/>
                <w:u w:val="single"/>
              </w:rPr>
              <w:t>Context for Learning Spring Term: Child of the 20s’</w:t>
            </w:r>
          </w:p>
          <w:p w:rsidR="00F00537" w:rsidRPr="00F00537" w:rsidRDefault="00F00537" w:rsidP="00F00537">
            <w:pPr>
              <w:jc w:val="center"/>
              <w:rPr>
                <w:rFonts w:ascii="Comic Sans MS" w:eastAsia="Calibri" w:hAnsi="Comic Sans MS" w:cs="Times New Roman"/>
                <w:b/>
                <w:i/>
                <w:color w:val="FF0000"/>
                <w:sz w:val="24"/>
                <w:szCs w:val="24"/>
                <w:u w:val="single"/>
              </w:rPr>
            </w:pPr>
            <w:r w:rsidRPr="00F00537">
              <w:rPr>
                <w:rFonts w:ascii="Comic Sans MS" w:eastAsia="Calibri" w:hAnsi="Comic Sans MS" w:cs="Times New Roman"/>
                <w:b/>
                <w:i/>
                <w:color w:val="FF0000"/>
                <w:sz w:val="24"/>
                <w:szCs w:val="24"/>
                <w:u w:val="single"/>
              </w:rPr>
              <w:t>How have my rights evolved? Does every child have access to these rights?</w:t>
            </w:r>
          </w:p>
          <w:p w:rsidR="00F00537" w:rsidRPr="00F00537" w:rsidRDefault="00F00537" w:rsidP="00F00537">
            <w:pPr>
              <w:spacing w:after="200" w:line="276" w:lineRule="auto"/>
              <w:jc w:val="center"/>
              <w:rPr>
                <w:rFonts w:ascii="Comic Sans MS" w:eastAsia="Calibri" w:hAnsi="Comic Sans MS" w:cs="Times New Roman"/>
                <w:b/>
              </w:rPr>
            </w:pPr>
            <w:r w:rsidRPr="00F00537">
              <w:rPr>
                <w:rFonts w:ascii="Comic Sans MS" w:eastAsia="Calibri" w:hAnsi="Comic Sans MS" w:cs="Times New Roman"/>
                <w:b/>
                <w:color w:val="0070C0"/>
                <w:sz w:val="24"/>
                <w:szCs w:val="24"/>
                <w:u w:val="single"/>
              </w:rPr>
              <w:t>Lesson Three:</w:t>
            </w:r>
            <w:r w:rsidRPr="00F00537">
              <w:rPr>
                <w:rFonts w:ascii="Calibri" w:eastAsia="Calibri" w:hAnsi="Calibri" w:cs="Times New Roman"/>
              </w:rPr>
              <w:t xml:space="preserve"> </w:t>
            </w:r>
            <w:r w:rsidRPr="00F00537">
              <w:rPr>
                <w:rFonts w:ascii="Comic Sans MS" w:eastAsia="Calibri" w:hAnsi="Comic Sans MS" w:cs="Times New Roman"/>
                <w:b/>
              </w:rPr>
              <w:t>Have the rights of children in the 2000s always enjoyed rights?</w:t>
            </w:r>
          </w:p>
          <w:p w:rsidR="00F00537" w:rsidRPr="00F00537" w:rsidRDefault="00F00537" w:rsidP="00F00537">
            <w:pPr>
              <w:spacing w:after="200" w:line="276" w:lineRule="auto"/>
              <w:jc w:val="center"/>
              <w:rPr>
                <w:rFonts w:ascii="Comic Sans MS" w:eastAsia="Calibri" w:hAnsi="Comic Sans MS" w:cs="Times New Roman"/>
                <w:b/>
                <w:u w:val="single"/>
              </w:rPr>
            </w:pPr>
            <w:r w:rsidRPr="00F00537">
              <w:rPr>
                <w:rFonts w:ascii="Comic Sans MS" w:eastAsia="Calibri" w:hAnsi="Comic Sans MS" w:cs="Times New Roman"/>
                <w:b/>
                <w:u w:val="single"/>
              </w:rPr>
              <w:t>Welsh Link</w:t>
            </w:r>
          </w:p>
          <w:p w:rsidR="00F00537" w:rsidRPr="00F00537" w:rsidRDefault="00F00537" w:rsidP="00F00537">
            <w:pPr>
              <w:spacing w:after="200" w:line="276" w:lineRule="auto"/>
              <w:jc w:val="center"/>
              <w:rPr>
                <w:rFonts w:ascii="Calibri" w:eastAsia="Calibri" w:hAnsi="Calibri" w:cs="Times New Roman"/>
                <w:u w:val="single"/>
              </w:rPr>
            </w:pPr>
            <w:r w:rsidRPr="00F00537">
              <w:rPr>
                <w:rFonts w:ascii="Calibri" w:eastAsia="Calibri" w:hAnsi="Calibri" w:cs="Times New Roman"/>
                <w:noProof/>
                <w:lang w:eastAsia="en-GB"/>
              </w:rPr>
              <w:drawing>
                <wp:inline distT="0" distB="0" distL="0" distR="0" wp14:anchorId="6D66F14A" wp14:editId="2143970D">
                  <wp:extent cx="3076575" cy="1718556"/>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0360" cy="1720670"/>
                          </a:xfrm>
                          <a:prstGeom prst="rect">
                            <a:avLst/>
                          </a:prstGeom>
                          <a:noFill/>
                          <a:ln>
                            <a:noFill/>
                          </a:ln>
                        </pic:spPr>
                      </pic:pic>
                    </a:graphicData>
                  </a:graphic>
                </wp:inline>
              </w:drawing>
            </w:r>
          </w:p>
          <w:p w:rsidR="00F00537" w:rsidRPr="00F00537" w:rsidRDefault="00F00537" w:rsidP="00F00537">
            <w:pPr>
              <w:rPr>
                <w:rFonts w:ascii="Comic Sans MS" w:eastAsia="Calibri" w:hAnsi="Comic Sans MS" w:cs="Times New Roman"/>
                <w:b/>
                <w:sz w:val="24"/>
                <w:szCs w:val="24"/>
              </w:rPr>
            </w:pPr>
            <w:r w:rsidRPr="00F00537">
              <w:rPr>
                <w:rFonts w:ascii="Comic Sans MS" w:eastAsia="Calibri" w:hAnsi="Comic Sans MS" w:cs="Times New Roman"/>
                <w:b/>
                <w:sz w:val="24"/>
                <w:szCs w:val="24"/>
              </w:rPr>
              <w:t>.</w:t>
            </w:r>
          </w:p>
          <w:p w:rsidR="00F00537" w:rsidRPr="00F00537" w:rsidRDefault="00F00537" w:rsidP="00F00537">
            <w:pPr>
              <w:rPr>
                <w:rFonts w:ascii="Comic Sans MS" w:eastAsia="Calibri" w:hAnsi="Comic Sans MS" w:cs="Times New Roman"/>
                <w:b/>
                <w:sz w:val="24"/>
                <w:szCs w:val="24"/>
                <w:u w:val="single"/>
              </w:rPr>
            </w:pPr>
            <w:r w:rsidRPr="00F00537">
              <w:rPr>
                <w:rFonts w:ascii="Comic Sans MS" w:eastAsia="Calibri" w:hAnsi="Comic Sans MS" w:cs="Times New Roman"/>
                <w:b/>
                <w:color w:val="0070C0"/>
                <w:sz w:val="24"/>
                <w:szCs w:val="24"/>
                <w:u w:val="single"/>
              </w:rPr>
              <w:t>Success criteria:</w:t>
            </w:r>
          </w:p>
          <w:p w:rsidR="00F00537" w:rsidRPr="00F00537" w:rsidRDefault="00F00537" w:rsidP="00F00537">
            <w:pPr>
              <w:rPr>
                <w:rFonts w:ascii="Comic Sans MS" w:eastAsia="Calibri" w:hAnsi="Comic Sans MS" w:cs="Times New Roman"/>
                <w:b/>
                <w:sz w:val="24"/>
                <w:szCs w:val="24"/>
              </w:rPr>
            </w:pPr>
            <w:r w:rsidRPr="00F00537">
              <w:rPr>
                <w:rFonts w:ascii="Comic Sans MS" w:eastAsia="Calibri" w:hAnsi="Comic Sans MS" w:cs="Times New Roman"/>
                <w:b/>
                <w:sz w:val="24"/>
                <w:szCs w:val="24"/>
              </w:rPr>
              <w:t xml:space="preserve">I can make detailed observations. </w:t>
            </w:r>
            <w:r w:rsidRPr="00F00537">
              <w:rPr>
                <w:rFonts w:ascii="Comic Sans MS" w:eastAsia="Calibri" w:hAnsi="Comic Sans MS" w:cs="Times New Roman"/>
                <w:b/>
                <w:color w:val="FF0000"/>
                <w:sz w:val="24"/>
                <w:szCs w:val="24"/>
              </w:rPr>
              <w:t>B / D / M</w:t>
            </w:r>
          </w:p>
          <w:p w:rsidR="00F00537" w:rsidRPr="00F00537" w:rsidRDefault="00F00537" w:rsidP="00F00537">
            <w:pPr>
              <w:rPr>
                <w:rFonts w:ascii="Comic Sans MS" w:eastAsia="Calibri" w:hAnsi="Comic Sans MS" w:cs="Times New Roman"/>
                <w:b/>
                <w:sz w:val="24"/>
                <w:szCs w:val="24"/>
              </w:rPr>
            </w:pPr>
            <w:r w:rsidRPr="00F00537">
              <w:rPr>
                <w:rFonts w:ascii="Comic Sans MS" w:eastAsia="Calibri" w:hAnsi="Comic Sans MS" w:cs="Times New Roman"/>
                <w:b/>
                <w:sz w:val="24"/>
                <w:szCs w:val="24"/>
              </w:rPr>
              <w:t xml:space="preserve">I can use thinking maps to record my ideas. </w:t>
            </w:r>
            <w:r w:rsidRPr="00F00537">
              <w:rPr>
                <w:rFonts w:ascii="Comic Sans MS" w:eastAsia="Calibri" w:hAnsi="Comic Sans MS" w:cs="Times New Roman"/>
                <w:b/>
                <w:color w:val="FF0000"/>
                <w:sz w:val="24"/>
                <w:szCs w:val="24"/>
              </w:rPr>
              <w:t>B / D / M</w:t>
            </w:r>
          </w:p>
          <w:p w:rsidR="00F00537" w:rsidRPr="00F00537" w:rsidRDefault="00F00537" w:rsidP="00F00537">
            <w:pPr>
              <w:rPr>
                <w:rFonts w:ascii="Comic Sans MS" w:eastAsia="Calibri" w:hAnsi="Comic Sans MS" w:cs="Times New Roman"/>
                <w:b/>
                <w:color w:val="FF0000"/>
                <w:sz w:val="24"/>
                <w:szCs w:val="24"/>
              </w:rPr>
            </w:pPr>
            <w:r w:rsidRPr="00F00537">
              <w:rPr>
                <w:rFonts w:ascii="Comic Sans MS" w:eastAsia="Calibri" w:hAnsi="Comic Sans MS" w:cs="Times New Roman"/>
                <w:b/>
                <w:sz w:val="24"/>
                <w:szCs w:val="24"/>
              </w:rPr>
              <w:t>I can draw comparisons between different pieces of evidence</w:t>
            </w:r>
            <w:r w:rsidRPr="00F00537">
              <w:rPr>
                <w:rFonts w:ascii="Comic Sans MS" w:eastAsia="Calibri" w:hAnsi="Comic Sans MS" w:cs="Times New Roman"/>
                <w:b/>
                <w:color w:val="FF0000"/>
                <w:sz w:val="24"/>
                <w:szCs w:val="24"/>
              </w:rPr>
              <w:t>. B/ D / M</w:t>
            </w:r>
          </w:p>
          <w:p w:rsidR="00F00537" w:rsidRPr="00F00537" w:rsidRDefault="00F00537" w:rsidP="00F00537">
            <w:pPr>
              <w:rPr>
                <w:rFonts w:ascii="Comic Sans MS" w:eastAsia="Calibri" w:hAnsi="Comic Sans MS" w:cs="Times New Roman"/>
                <w:b/>
                <w:sz w:val="24"/>
                <w:szCs w:val="24"/>
              </w:rPr>
            </w:pPr>
            <w:r w:rsidRPr="00F00537">
              <w:rPr>
                <w:rFonts w:ascii="Comic Sans MS" w:eastAsia="Calibri" w:hAnsi="Comic Sans MS" w:cs="Times New Roman"/>
                <w:b/>
                <w:sz w:val="24"/>
                <w:szCs w:val="24"/>
              </w:rPr>
              <w:t xml:space="preserve">I can apply my literacy writing skills to produce an independent piece of comparative writing. </w:t>
            </w:r>
            <w:r w:rsidRPr="00F00537">
              <w:rPr>
                <w:rFonts w:ascii="Comic Sans MS" w:eastAsia="Calibri" w:hAnsi="Comic Sans MS" w:cs="Times New Roman"/>
                <w:b/>
                <w:color w:val="FF0000"/>
                <w:sz w:val="24"/>
                <w:szCs w:val="24"/>
              </w:rPr>
              <w:t>B/ D / M</w:t>
            </w:r>
          </w:p>
          <w:p w:rsidR="00F00537" w:rsidRPr="00F00537" w:rsidRDefault="00F00537" w:rsidP="00F00537">
            <w:pPr>
              <w:spacing w:after="200" w:line="276" w:lineRule="auto"/>
              <w:jc w:val="center"/>
              <w:rPr>
                <w:rFonts w:ascii="Comic Sans MS" w:eastAsia="Calibri" w:hAnsi="Comic Sans MS" w:cs="Times New Roman"/>
                <w:b/>
              </w:rPr>
            </w:pPr>
          </w:p>
          <w:p w:rsidR="00F00537" w:rsidRPr="00F00537" w:rsidRDefault="00F00537" w:rsidP="00F00537">
            <w:pPr>
              <w:spacing w:after="200" w:line="276" w:lineRule="auto"/>
              <w:jc w:val="center"/>
              <w:rPr>
                <w:rFonts w:ascii="Comic Sans MS" w:eastAsia="Calibri" w:hAnsi="Comic Sans MS" w:cs="Times New Roman"/>
                <w:b/>
                <w:u w:val="single"/>
              </w:rPr>
            </w:pPr>
            <w:r w:rsidRPr="00F00537">
              <w:rPr>
                <w:rFonts w:ascii="Comic Sans MS" w:eastAsia="Calibri" w:hAnsi="Comic Sans MS" w:cs="Times New Roman"/>
                <w:b/>
                <w:u w:val="single"/>
              </w:rPr>
              <w:t>Have the rights of children in the 2000s always enjoyed rights?</w:t>
            </w:r>
          </w:p>
          <w:p w:rsidR="00F00537" w:rsidRPr="00F00537" w:rsidRDefault="00F00537" w:rsidP="00F00537">
            <w:pPr>
              <w:spacing w:after="200" w:line="276" w:lineRule="auto"/>
              <w:rPr>
                <w:rFonts w:ascii="Comic Sans MS" w:eastAsia="Calibri" w:hAnsi="Comic Sans MS" w:cs="Times New Roman"/>
                <w:b/>
              </w:rPr>
            </w:pPr>
            <w:r w:rsidRPr="00F00537">
              <w:rPr>
                <w:rFonts w:ascii="Comic Sans MS" w:eastAsia="Calibri" w:hAnsi="Comic Sans MS" w:cs="Times New Roman"/>
                <w:b/>
                <w:color w:val="FF0000"/>
                <w:u w:val="single"/>
              </w:rPr>
              <w:t>Introduction:</w:t>
            </w:r>
            <w:r w:rsidRPr="00F00537">
              <w:rPr>
                <w:rFonts w:ascii="Comic Sans MS" w:eastAsia="Calibri" w:hAnsi="Comic Sans MS" w:cs="Times New Roman"/>
                <w:b/>
                <w:color w:val="FF0000"/>
              </w:rPr>
              <w:t xml:space="preserve"> </w:t>
            </w:r>
            <w:r w:rsidRPr="00F00537">
              <w:rPr>
                <w:rFonts w:ascii="Comic Sans MS" w:eastAsia="Calibri" w:hAnsi="Comic Sans MS" w:cs="Times New Roman"/>
                <w:b/>
              </w:rPr>
              <w:t>Watch a BBC Bitesize video on children working in the mines</w:t>
            </w:r>
          </w:p>
          <w:p w:rsidR="00F00537" w:rsidRPr="00F00537" w:rsidRDefault="00F00537" w:rsidP="00F00537">
            <w:pPr>
              <w:numPr>
                <w:ilvl w:val="0"/>
                <w:numId w:val="4"/>
              </w:numPr>
              <w:spacing w:after="200" w:line="276" w:lineRule="auto"/>
              <w:contextualSpacing/>
              <w:rPr>
                <w:rFonts w:ascii="Comic Sans MS" w:eastAsia="Calibri" w:hAnsi="Comic Sans MS" w:cs="Times New Roman"/>
                <w:b/>
              </w:rPr>
            </w:pPr>
            <w:r w:rsidRPr="00F00537">
              <w:rPr>
                <w:rFonts w:ascii="Comic Sans MS" w:eastAsia="Calibri" w:hAnsi="Comic Sans MS" w:cs="Times New Roman"/>
                <w:b/>
              </w:rPr>
              <w:t>Discuss what you found interesting.</w:t>
            </w:r>
          </w:p>
          <w:p w:rsidR="00F00537" w:rsidRPr="00F00537" w:rsidRDefault="00F00537" w:rsidP="00F00537">
            <w:pPr>
              <w:numPr>
                <w:ilvl w:val="0"/>
                <w:numId w:val="4"/>
              </w:numPr>
              <w:spacing w:after="200" w:line="276" w:lineRule="auto"/>
              <w:contextualSpacing/>
              <w:rPr>
                <w:rFonts w:ascii="Comic Sans MS" w:eastAsia="Calibri" w:hAnsi="Comic Sans MS" w:cs="Times New Roman"/>
                <w:b/>
              </w:rPr>
            </w:pPr>
            <w:r w:rsidRPr="00F00537">
              <w:rPr>
                <w:rFonts w:ascii="Comic Sans MS" w:eastAsia="Calibri" w:hAnsi="Comic Sans MS" w:cs="Times New Roman"/>
                <w:b/>
              </w:rPr>
              <w:t>Make a mind map of your learning.</w:t>
            </w:r>
          </w:p>
          <w:p w:rsidR="00F00537" w:rsidRPr="00F00537" w:rsidRDefault="00F00537" w:rsidP="00F00537">
            <w:pPr>
              <w:numPr>
                <w:ilvl w:val="0"/>
                <w:numId w:val="4"/>
              </w:numPr>
              <w:spacing w:after="200" w:line="276" w:lineRule="auto"/>
              <w:contextualSpacing/>
              <w:rPr>
                <w:rFonts w:ascii="Comic Sans MS" w:eastAsia="Calibri" w:hAnsi="Comic Sans MS" w:cs="Times New Roman"/>
                <w:b/>
              </w:rPr>
            </w:pPr>
            <w:r w:rsidRPr="00F00537">
              <w:rPr>
                <w:rFonts w:ascii="Comic Sans MS" w:eastAsia="Calibri" w:hAnsi="Comic Sans MS" w:cs="Times New Roman"/>
                <w:b/>
              </w:rPr>
              <w:t>Write an account of life in Welsh mines for children.</w:t>
            </w:r>
          </w:p>
          <w:p w:rsidR="00F00537" w:rsidRPr="00F00537" w:rsidRDefault="00F00537" w:rsidP="00CC35F1">
            <w:pPr>
              <w:spacing w:after="200" w:line="276" w:lineRule="auto"/>
              <w:contextualSpacing/>
              <w:rPr>
                <w:rFonts w:ascii="Comic Sans MS" w:eastAsia="Calibri" w:hAnsi="Comic Sans MS" w:cs="Times New Roman"/>
                <w:b/>
              </w:rPr>
            </w:pPr>
            <w:r w:rsidRPr="00F00537">
              <w:rPr>
                <w:rFonts w:ascii="Comic Sans MS" w:eastAsia="Calibri" w:hAnsi="Comic Sans MS" w:cs="Times New Roman"/>
                <w:b/>
                <w:color w:val="00B050"/>
                <w:u w:val="single"/>
              </w:rPr>
              <w:t>Extension</w:t>
            </w:r>
            <w:r w:rsidR="00CC35F1" w:rsidRPr="00CC35F1">
              <w:rPr>
                <w:rFonts w:ascii="Comic Sans MS" w:eastAsia="Calibri" w:hAnsi="Comic Sans MS" w:cs="Times New Roman"/>
                <w:b/>
                <w:color w:val="00B050"/>
                <w:u w:val="single"/>
              </w:rPr>
              <w:t xml:space="preserve"> / Differentiation</w:t>
            </w:r>
            <w:r w:rsidRPr="00F00537">
              <w:rPr>
                <w:rFonts w:ascii="Comic Sans MS" w:eastAsia="Calibri" w:hAnsi="Comic Sans MS" w:cs="Times New Roman"/>
                <w:b/>
                <w:color w:val="00B050"/>
                <w:u w:val="single"/>
              </w:rPr>
              <w:t>:</w:t>
            </w:r>
            <w:r w:rsidRPr="00F00537">
              <w:rPr>
                <w:rFonts w:ascii="Comic Sans MS" w:eastAsia="Calibri" w:hAnsi="Comic Sans MS" w:cs="Times New Roman"/>
                <w:b/>
                <w:color w:val="00B050"/>
              </w:rPr>
              <w:t xml:space="preserve"> </w:t>
            </w:r>
            <w:r w:rsidRPr="00F00537">
              <w:rPr>
                <w:rFonts w:ascii="Comic Sans MS" w:eastAsia="Calibri" w:hAnsi="Comic Sans MS" w:cs="Times New Roman"/>
                <w:b/>
              </w:rPr>
              <w:t>To compare their lives of children in the mines with your own life today.</w:t>
            </w:r>
          </w:p>
          <w:p w:rsidR="00227EC0" w:rsidRPr="003378D2" w:rsidRDefault="00227EC0" w:rsidP="00CC27E8">
            <w:pPr>
              <w:rPr>
                <w:rFonts w:ascii="Comic Sans MS" w:hAnsi="Comic Sans MS"/>
                <w:b/>
                <w:sz w:val="24"/>
                <w:szCs w:val="24"/>
              </w:rPr>
            </w:pPr>
          </w:p>
        </w:tc>
        <w:tc>
          <w:tcPr>
            <w:tcW w:w="3553" w:type="dxa"/>
            <w:gridSpan w:val="4"/>
          </w:tcPr>
          <w:p w:rsidR="00BD77A4" w:rsidRPr="00965DF6" w:rsidRDefault="00BD77A4" w:rsidP="00BD77A4">
            <w:pPr>
              <w:rPr>
                <w:sz w:val="18"/>
                <w:szCs w:val="18"/>
              </w:rPr>
            </w:pPr>
            <w:r w:rsidRPr="00965DF6">
              <w:rPr>
                <w:rFonts w:ascii="Comic Sans MS" w:hAnsi="Comic Sans MS"/>
                <w:b/>
                <w:sz w:val="18"/>
                <w:szCs w:val="18"/>
              </w:rPr>
              <w:t>The learners’ journey through this Area will encourage enquiry and discovery, as they are challenged to be curious and to question, to think critically and to reflect upon evidence.</w:t>
            </w:r>
            <w:r w:rsidRPr="00965DF6">
              <w:rPr>
                <w:sz w:val="18"/>
                <w:szCs w:val="18"/>
              </w:rPr>
              <w:t xml:space="preserve"> </w:t>
            </w:r>
            <w:r w:rsidRPr="00965DF6">
              <w:rPr>
                <w:rFonts w:ascii="Comic Sans MS" w:hAnsi="Comic Sans MS"/>
                <w:b/>
                <w:sz w:val="18"/>
                <w:szCs w:val="18"/>
              </w:rPr>
              <w:t>Enquiry is more than an academic exercise; it enables reflection, which can help learners understand the human condition. This, in turn, can add meaning to learners’ own lives and contribute to their sense of place and worldview.</w:t>
            </w:r>
            <w:r w:rsidRPr="00965DF6">
              <w:rPr>
                <w:sz w:val="18"/>
                <w:szCs w:val="18"/>
              </w:rPr>
              <w:t xml:space="preserve"> </w:t>
            </w:r>
            <w:r w:rsidRPr="00965DF6">
              <w:rPr>
                <w:rFonts w:ascii="Comic Sans MS" w:hAnsi="Comic Sans MS"/>
                <w:b/>
                <w:sz w:val="18"/>
                <w:szCs w:val="18"/>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w:t>
            </w:r>
            <w:r w:rsidRPr="00965DF6">
              <w:rPr>
                <w:sz w:val="18"/>
                <w:szCs w:val="18"/>
              </w:rPr>
              <w:t xml:space="preserve"> </w:t>
            </w:r>
            <w:r w:rsidRPr="00965DF6">
              <w:rPr>
                <w:rFonts w:ascii="Comic Sans MS" w:hAnsi="Comic Sans MS"/>
                <w:b/>
                <w:sz w:val="18"/>
                <w:szCs w:val="18"/>
              </w:rPr>
              <w:t>The learning and experience supports them to develop an awareness of how they use a range of languages to express themselves for different purposes and audiences.</w:t>
            </w:r>
            <w:r w:rsidRPr="00965DF6">
              <w:rPr>
                <w:sz w:val="18"/>
                <w:szCs w:val="18"/>
              </w:rPr>
              <w:t xml:space="preserve"> </w:t>
            </w:r>
          </w:p>
          <w:p w:rsidR="00227EC0" w:rsidRPr="00965DF6" w:rsidRDefault="00BD77A4" w:rsidP="00BD77A4">
            <w:pPr>
              <w:rPr>
                <w:rFonts w:ascii="Comic Sans MS" w:hAnsi="Comic Sans MS"/>
                <w:b/>
                <w:sz w:val="18"/>
                <w:szCs w:val="18"/>
              </w:rPr>
            </w:pPr>
            <w:r w:rsidRPr="00965DF6">
              <w:rPr>
                <w:rFonts w:ascii="Comic Sans MS" w:hAnsi="Comic Sans MS"/>
                <w:b/>
                <w:sz w:val="18"/>
                <w:szCs w:val="18"/>
              </w:rPr>
              <w:t>Computational processes have changed the way we live, work, study and interact with each other and our environment. They provide the foundation for all software and hardware systems, but learners should also be aware of the limitations of what computers can achieve. Enabling learners to recognise when and where to seek help and support; to develop awareness of mental health issues and are able to advocate on behalf of others.</w:t>
            </w:r>
          </w:p>
        </w:tc>
        <w:tc>
          <w:tcPr>
            <w:tcW w:w="1843" w:type="dxa"/>
            <w:gridSpan w:val="2"/>
          </w:tcPr>
          <w:p w:rsidR="00CC35F1" w:rsidRPr="003F069D" w:rsidRDefault="00CC35F1" w:rsidP="00CC35F1">
            <w:pPr>
              <w:rPr>
                <w:rFonts w:ascii="Comic Sans MS" w:hAnsi="Comic Sans MS"/>
                <w:b/>
                <w:color w:val="FF0000"/>
                <w:sz w:val="24"/>
                <w:szCs w:val="24"/>
              </w:rPr>
            </w:pPr>
            <w:r w:rsidRPr="003F069D">
              <w:rPr>
                <w:rFonts w:ascii="Comic Sans MS" w:hAnsi="Comic Sans MS"/>
                <w:b/>
                <w:color w:val="FF0000"/>
                <w:sz w:val="24"/>
                <w:szCs w:val="24"/>
              </w:rPr>
              <w:t>Communication and</w:t>
            </w:r>
          </w:p>
          <w:p w:rsidR="00CC35F1" w:rsidRPr="003F069D" w:rsidRDefault="00CC35F1" w:rsidP="00CC35F1">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CC35F1" w:rsidRPr="003F069D" w:rsidRDefault="00CC35F1" w:rsidP="00CC35F1">
            <w:pPr>
              <w:rPr>
                <w:rFonts w:ascii="Comic Sans MS" w:hAnsi="Comic Sans MS"/>
                <w:b/>
                <w:color w:val="FF0000"/>
                <w:sz w:val="24"/>
                <w:szCs w:val="24"/>
              </w:rPr>
            </w:pPr>
            <w:r>
              <w:rPr>
                <w:rFonts w:ascii="Comic Sans MS" w:hAnsi="Comic Sans MS"/>
                <w:b/>
                <w:color w:val="FF0000"/>
                <w:sz w:val="24"/>
                <w:szCs w:val="24"/>
              </w:rPr>
              <w:t>C</w:t>
            </w:r>
            <w:r w:rsidRPr="003F069D">
              <w:rPr>
                <w:rFonts w:ascii="Comic Sans MS" w:hAnsi="Comic Sans MS"/>
                <w:b/>
                <w:color w:val="FF0000"/>
                <w:sz w:val="24"/>
                <w:szCs w:val="24"/>
              </w:rPr>
              <w:t>itizenship</w:t>
            </w:r>
          </w:p>
          <w:p w:rsidR="00227EC0" w:rsidRDefault="00CC35F1" w:rsidP="00CC35F1">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p w:rsidR="00CC35F1" w:rsidRDefault="00CC35F1" w:rsidP="00CC35F1">
            <w:pPr>
              <w:rPr>
                <w:rFonts w:ascii="Comic Sans MS" w:hAnsi="Comic Sans MS"/>
                <w:b/>
                <w:color w:val="FF0000"/>
                <w:sz w:val="24"/>
                <w:szCs w:val="24"/>
              </w:rPr>
            </w:pPr>
            <w:r>
              <w:rPr>
                <w:rFonts w:ascii="Comic Sans MS" w:hAnsi="Comic Sans MS"/>
                <w:b/>
                <w:color w:val="FF0000"/>
                <w:sz w:val="24"/>
                <w:szCs w:val="24"/>
              </w:rPr>
              <w:t>Humanities</w:t>
            </w:r>
          </w:p>
          <w:p w:rsidR="00CC35F1" w:rsidRDefault="00CC35F1" w:rsidP="00CC35F1">
            <w:pPr>
              <w:rPr>
                <w:rFonts w:ascii="Comic Sans MS" w:hAnsi="Comic Sans MS"/>
                <w:b/>
                <w:color w:val="FF0000"/>
                <w:sz w:val="24"/>
                <w:szCs w:val="24"/>
              </w:rPr>
            </w:pPr>
          </w:p>
          <w:p w:rsidR="00CC35F1" w:rsidRDefault="00CC35F1" w:rsidP="00CC35F1">
            <w:pPr>
              <w:rPr>
                <w:rFonts w:ascii="Comic Sans MS" w:hAnsi="Comic Sans MS"/>
                <w:b/>
                <w:color w:val="FF0000"/>
                <w:sz w:val="24"/>
                <w:szCs w:val="24"/>
              </w:rPr>
            </w:pPr>
          </w:p>
          <w:p w:rsidR="00CC35F1" w:rsidRDefault="00CC35F1" w:rsidP="00CC35F1">
            <w:pPr>
              <w:rPr>
                <w:rFonts w:ascii="Comic Sans MS" w:hAnsi="Comic Sans MS"/>
                <w:b/>
                <w:color w:val="FF0000"/>
                <w:sz w:val="24"/>
                <w:szCs w:val="24"/>
              </w:rPr>
            </w:pPr>
          </w:p>
          <w:p w:rsidR="00CC35F1" w:rsidRDefault="00CC35F1" w:rsidP="00CC35F1">
            <w:pPr>
              <w:rPr>
                <w:rFonts w:ascii="Comic Sans MS" w:hAnsi="Comic Sans MS"/>
                <w:b/>
                <w:color w:val="FF0000"/>
                <w:sz w:val="24"/>
                <w:szCs w:val="24"/>
              </w:rPr>
            </w:pPr>
          </w:p>
          <w:p w:rsidR="00CC35F1" w:rsidRDefault="00CC35F1" w:rsidP="00CC35F1">
            <w:pPr>
              <w:rPr>
                <w:rFonts w:ascii="Comic Sans MS" w:hAnsi="Comic Sans MS"/>
                <w:b/>
                <w:color w:val="FF0000"/>
                <w:sz w:val="24"/>
                <w:szCs w:val="24"/>
              </w:rPr>
            </w:pPr>
          </w:p>
          <w:p w:rsidR="00CC35F1" w:rsidRDefault="00CC35F1" w:rsidP="00CC35F1">
            <w:pPr>
              <w:rPr>
                <w:rFonts w:ascii="Comic Sans MS" w:hAnsi="Comic Sans MS"/>
                <w:b/>
                <w:color w:val="FF0000"/>
                <w:sz w:val="24"/>
                <w:szCs w:val="24"/>
              </w:rPr>
            </w:pPr>
          </w:p>
          <w:p w:rsidR="00CC35F1" w:rsidRDefault="00CC35F1" w:rsidP="00CC35F1">
            <w:pPr>
              <w:rPr>
                <w:rFonts w:ascii="Comic Sans MS" w:hAnsi="Comic Sans MS"/>
                <w:b/>
                <w:color w:val="FF0000"/>
                <w:sz w:val="24"/>
                <w:szCs w:val="24"/>
              </w:rPr>
            </w:pPr>
          </w:p>
          <w:p w:rsidR="00CC35F1" w:rsidRPr="003F069D" w:rsidRDefault="00CC35F1" w:rsidP="00CC35F1">
            <w:pPr>
              <w:rPr>
                <w:rFonts w:ascii="Comic Sans MS" w:hAnsi="Comic Sans MS"/>
                <w:b/>
                <w:color w:val="FF0000"/>
                <w:sz w:val="24"/>
                <w:szCs w:val="24"/>
              </w:rPr>
            </w:pPr>
            <w:r w:rsidRPr="003F069D">
              <w:rPr>
                <w:rFonts w:ascii="Comic Sans MS" w:hAnsi="Comic Sans MS"/>
                <w:b/>
                <w:color w:val="FF0000"/>
                <w:sz w:val="24"/>
                <w:szCs w:val="24"/>
              </w:rPr>
              <w:t>Communication and</w:t>
            </w:r>
          </w:p>
          <w:p w:rsidR="00CC35F1" w:rsidRPr="003F069D" w:rsidRDefault="00CC35F1" w:rsidP="00CC35F1">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CC35F1" w:rsidRPr="003F069D" w:rsidRDefault="00CC35F1" w:rsidP="00CC35F1">
            <w:pPr>
              <w:rPr>
                <w:rFonts w:ascii="Comic Sans MS" w:hAnsi="Comic Sans MS"/>
                <w:b/>
                <w:color w:val="FF0000"/>
                <w:sz w:val="24"/>
                <w:szCs w:val="24"/>
              </w:rPr>
            </w:pPr>
            <w:r>
              <w:rPr>
                <w:rFonts w:ascii="Comic Sans MS" w:hAnsi="Comic Sans MS"/>
                <w:b/>
                <w:color w:val="FF0000"/>
                <w:sz w:val="24"/>
                <w:szCs w:val="24"/>
              </w:rPr>
              <w:t>C</w:t>
            </w:r>
            <w:r w:rsidRPr="003F069D">
              <w:rPr>
                <w:rFonts w:ascii="Comic Sans MS" w:hAnsi="Comic Sans MS"/>
                <w:b/>
                <w:color w:val="FF0000"/>
                <w:sz w:val="24"/>
                <w:szCs w:val="24"/>
              </w:rPr>
              <w:t>itizenship</w:t>
            </w:r>
          </w:p>
          <w:p w:rsidR="00CC35F1" w:rsidRDefault="00CC35F1" w:rsidP="00CC35F1">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p w:rsidR="00CC35F1" w:rsidRDefault="00CC35F1" w:rsidP="00CC35F1">
            <w:pPr>
              <w:rPr>
                <w:rFonts w:ascii="Comic Sans MS" w:hAnsi="Comic Sans MS"/>
                <w:b/>
                <w:color w:val="FF0000"/>
                <w:sz w:val="24"/>
                <w:szCs w:val="24"/>
              </w:rPr>
            </w:pPr>
            <w:r>
              <w:rPr>
                <w:rFonts w:ascii="Comic Sans MS" w:hAnsi="Comic Sans MS"/>
                <w:b/>
                <w:color w:val="FF0000"/>
                <w:sz w:val="24"/>
                <w:szCs w:val="24"/>
              </w:rPr>
              <w:t>Humanities</w:t>
            </w:r>
          </w:p>
          <w:p w:rsidR="00A75FD4" w:rsidRDefault="00A75FD4" w:rsidP="00CC35F1">
            <w:pPr>
              <w:rPr>
                <w:rFonts w:ascii="Comic Sans MS" w:hAnsi="Comic Sans MS"/>
                <w:b/>
                <w:color w:val="FF0000"/>
                <w:sz w:val="24"/>
                <w:szCs w:val="24"/>
              </w:rPr>
            </w:pPr>
          </w:p>
          <w:p w:rsidR="00A75FD4" w:rsidRDefault="00A75FD4" w:rsidP="00CC35F1">
            <w:pPr>
              <w:rPr>
                <w:rFonts w:ascii="Comic Sans MS" w:hAnsi="Comic Sans MS"/>
                <w:b/>
                <w:color w:val="FF0000"/>
                <w:sz w:val="24"/>
                <w:szCs w:val="24"/>
              </w:rPr>
            </w:pPr>
          </w:p>
          <w:p w:rsidR="00A75FD4" w:rsidRDefault="00A75FD4" w:rsidP="00CC35F1">
            <w:pPr>
              <w:rPr>
                <w:rFonts w:ascii="Comic Sans MS" w:hAnsi="Comic Sans MS"/>
                <w:b/>
                <w:color w:val="FF0000"/>
                <w:sz w:val="24"/>
                <w:szCs w:val="24"/>
              </w:rPr>
            </w:pPr>
          </w:p>
          <w:p w:rsidR="00A75FD4" w:rsidRDefault="00A75FD4" w:rsidP="00CC35F1">
            <w:pPr>
              <w:rPr>
                <w:rFonts w:ascii="Comic Sans MS" w:hAnsi="Comic Sans MS"/>
                <w:b/>
                <w:color w:val="FF0000"/>
                <w:sz w:val="24"/>
                <w:szCs w:val="24"/>
              </w:rPr>
            </w:pPr>
          </w:p>
          <w:p w:rsidR="00A75FD4" w:rsidRDefault="00A75FD4" w:rsidP="00CC35F1">
            <w:pPr>
              <w:rPr>
                <w:rFonts w:ascii="Comic Sans MS" w:hAnsi="Comic Sans MS"/>
                <w:b/>
                <w:color w:val="FF0000"/>
                <w:sz w:val="24"/>
                <w:szCs w:val="24"/>
              </w:rPr>
            </w:pPr>
          </w:p>
          <w:p w:rsidR="00A75FD4" w:rsidRDefault="00A75FD4" w:rsidP="00CC35F1">
            <w:pPr>
              <w:rPr>
                <w:rFonts w:ascii="Comic Sans MS" w:hAnsi="Comic Sans MS"/>
                <w:b/>
                <w:color w:val="FF0000"/>
                <w:sz w:val="24"/>
                <w:szCs w:val="24"/>
              </w:rPr>
            </w:pPr>
          </w:p>
          <w:p w:rsidR="00A75FD4" w:rsidRPr="003F069D" w:rsidRDefault="00A75FD4" w:rsidP="00A75FD4">
            <w:pPr>
              <w:rPr>
                <w:rFonts w:ascii="Comic Sans MS" w:hAnsi="Comic Sans MS"/>
                <w:b/>
                <w:color w:val="FF0000"/>
                <w:sz w:val="24"/>
                <w:szCs w:val="24"/>
              </w:rPr>
            </w:pPr>
            <w:r w:rsidRPr="003F069D">
              <w:rPr>
                <w:rFonts w:ascii="Comic Sans MS" w:hAnsi="Comic Sans MS"/>
                <w:b/>
                <w:color w:val="FF0000"/>
                <w:sz w:val="24"/>
                <w:szCs w:val="24"/>
              </w:rPr>
              <w:t>Communication and</w:t>
            </w:r>
          </w:p>
          <w:p w:rsidR="00A75FD4" w:rsidRPr="003F069D" w:rsidRDefault="00A75FD4" w:rsidP="00A75FD4">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A75FD4" w:rsidRPr="003F069D" w:rsidRDefault="00A75FD4" w:rsidP="00A75FD4">
            <w:pPr>
              <w:rPr>
                <w:rFonts w:ascii="Comic Sans MS" w:hAnsi="Comic Sans MS"/>
                <w:b/>
                <w:color w:val="FF0000"/>
                <w:sz w:val="24"/>
                <w:szCs w:val="24"/>
              </w:rPr>
            </w:pPr>
            <w:r>
              <w:rPr>
                <w:rFonts w:ascii="Comic Sans MS" w:hAnsi="Comic Sans MS"/>
                <w:b/>
                <w:color w:val="FF0000"/>
                <w:sz w:val="24"/>
                <w:szCs w:val="24"/>
              </w:rPr>
              <w:t>C</w:t>
            </w:r>
            <w:r w:rsidRPr="003F069D">
              <w:rPr>
                <w:rFonts w:ascii="Comic Sans MS" w:hAnsi="Comic Sans MS"/>
                <w:b/>
                <w:color w:val="FF0000"/>
                <w:sz w:val="24"/>
                <w:szCs w:val="24"/>
              </w:rPr>
              <w:t>itizenship</w:t>
            </w:r>
          </w:p>
          <w:p w:rsidR="00A75FD4" w:rsidRDefault="00A75FD4" w:rsidP="00A75FD4">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p w:rsidR="00A75FD4" w:rsidRPr="003378D2" w:rsidRDefault="00A75FD4" w:rsidP="00A75FD4">
            <w:pPr>
              <w:rPr>
                <w:rFonts w:ascii="Comic Sans MS" w:hAnsi="Comic Sans MS"/>
                <w:b/>
                <w:sz w:val="24"/>
                <w:szCs w:val="24"/>
              </w:rPr>
            </w:pPr>
            <w:r>
              <w:rPr>
                <w:rFonts w:ascii="Comic Sans MS" w:hAnsi="Comic Sans MS"/>
                <w:b/>
                <w:color w:val="FF0000"/>
                <w:sz w:val="24"/>
                <w:szCs w:val="24"/>
              </w:rPr>
              <w:t>Humanities</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A75FD4" w:rsidP="00CC27E8">
            <w:pPr>
              <w:rPr>
                <w:rFonts w:ascii="Comic Sans MS" w:hAnsi="Comic Sans MS"/>
                <w:b/>
                <w:sz w:val="24"/>
                <w:szCs w:val="24"/>
              </w:rPr>
            </w:pPr>
            <w:r>
              <w:rPr>
                <w:rFonts w:ascii="Comic Sans MS" w:hAnsi="Comic Sans MS"/>
                <w:b/>
                <w:sz w:val="24"/>
                <w:szCs w:val="24"/>
              </w:rPr>
              <w:t>Wk. 4 18</w:t>
            </w:r>
            <w:r w:rsidRPr="00A75FD4">
              <w:rPr>
                <w:rFonts w:ascii="Comic Sans MS" w:hAnsi="Comic Sans MS"/>
                <w:b/>
                <w:sz w:val="24"/>
                <w:szCs w:val="24"/>
                <w:vertAlign w:val="superscript"/>
              </w:rPr>
              <w:t>th</w:t>
            </w:r>
            <w:r>
              <w:rPr>
                <w:rFonts w:ascii="Comic Sans MS" w:hAnsi="Comic Sans MS"/>
                <w:b/>
                <w:sz w:val="24"/>
                <w:szCs w:val="24"/>
              </w:rPr>
              <w:t xml:space="preserve"> September</w:t>
            </w:r>
          </w:p>
        </w:tc>
        <w:tc>
          <w:tcPr>
            <w:tcW w:w="2870" w:type="dxa"/>
            <w:gridSpan w:val="3"/>
          </w:tcPr>
          <w:p w:rsidR="00A75FD4" w:rsidRPr="00A75FD4" w:rsidRDefault="00A75FD4" w:rsidP="00A75FD4">
            <w:pPr>
              <w:rPr>
                <w:rFonts w:ascii="Comic Sans MS" w:eastAsia="Calibri" w:hAnsi="Comic Sans MS" w:cs="Times New Roman"/>
                <w:b/>
                <w:sz w:val="24"/>
                <w:szCs w:val="24"/>
              </w:rPr>
            </w:pPr>
            <w:r w:rsidRPr="00A75FD4">
              <w:rPr>
                <w:rFonts w:ascii="Comic Sans MS" w:eastAsia="Calibri" w:hAnsi="Comic Sans MS" w:cs="Times New Roman"/>
                <w:b/>
                <w:sz w:val="24"/>
                <w:szCs w:val="24"/>
                <w:u w:val="single"/>
              </w:rPr>
              <w:t>LO:</w:t>
            </w:r>
            <w:r w:rsidRPr="00A75FD4">
              <w:rPr>
                <w:rFonts w:ascii="Comic Sans MS" w:eastAsia="Calibri" w:hAnsi="Comic Sans MS" w:cs="Times New Roman"/>
                <w:b/>
                <w:sz w:val="24"/>
                <w:szCs w:val="24"/>
              </w:rPr>
              <w:t xml:space="preserve"> To apply my learning on the Rights of the child to produce a piece of research / explanation on how Lord Shaftesbury championed the rights of children in the Victorian period..</w:t>
            </w:r>
          </w:p>
          <w:p w:rsidR="00227EC0" w:rsidRPr="003378D2" w:rsidRDefault="00227EC0" w:rsidP="00CC27E8">
            <w:pPr>
              <w:rPr>
                <w:rFonts w:ascii="Comic Sans MS" w:hAnsi="Comic Sans MS"/>
                <w:b/>
                <w:sz w:val="24"/>
                <w:szCs w:val="24"/>
              </w:rPr>
            </w:pPr>
          </w:p>
        </w:tc>
        <w:tc>
          <w:tcPr>
            <w:tcW w:w="5062" w:type="dxa"/>
            <w:gridSpan w:val="4"/>
          </w:tcPr>
          <w:p w:rsidR="00A75FD4" w:rsidRPr="00A75FD4" w:rsidRDefault="00A75FD4" w:rsidP="00A75FD4">
            <w:pPr>
              <w:rPr>
                <w:rFonts w:ascii="Comic Sans MS" w:eastAsia="Calibri" w:hAnsi="Comic Sans MS" w:cs="Times New Roman"/>
                <w:b/>
                <w:sz w:val="24"/>
                <w:szCs w:val="24"/>
                <w:u w:val="single"/>
              </w:rPr>
            </w:pPr>
            <w:r w:rsidRPr="00A75FD4">
              <w:rPr>
                <w:rFonts w:ascii="Comic Sans MS" w:eastAsia="Calibri" w:hAnsi="Comic Sans MS" w:cs="Times New Roman"/>
                <w:b/>
                <w:sz w:val="24"/>
                <w:szCs w:val="24"/>
                <w:u w:val="single"/>
              </w:rPr>
              <w:t>Context for Learning Spring Term: Child of the 20s’</w:t>
            </w:r>
          </w:p>
          <w:p w:rsidR="00A75FD4" w:rsidRPr="00A75FD4" w:rsidRDefault="00A75FD4" w:rsidP="00A75FD4">
            <w:pPr>
              <w:jc w:val="center"/>
              <w:rPr>
                <w:rFonts w:ascii="Comic Sans MS" w:eastAsia="Calibri" w:hAnsi="Comic Sans MS" w:cs="Times New Roman"/>
                <w:b/>
                <w:i/>
                <w:color w:val="FF0000"/>
                <w:sz w:val="24"/>
                <w:szCs w:val="24"/>
                <w:u w:val="single"/>
              </w:rPr>
            </w:pPr>
            <w:r w:rsidRPr="00A75FD4">
              <w:rPr>
                <w:rFonts w:ascii="Comic Sans MS" w:eastAsia="Calibri" w:hAnsi="Comic Sans MS" w:cs="Times New Roman"/>
                <w:b/>
                <w:i/>
                <w:color w:val="FF0000"/>
                <w:sz w:val="24"/>
                <w:szCs w:val="24"/>
                <w:u w:val="single"/>
              </w:rPr>
              <w:t>How have my rights evolved? Does every child have access to these rights?</w:t>
            </w:r>
          </w:p>
          <w:p w:rsidR="00A75FD4" w:rsidRPr="00A75FD4" w:rsidRDefault="00A75FD4" w:rsidP="00A75FD4">
            <w:pPr>
              <w:spacing w:after="200" w:line="276" w:lineRule="auto"/>
              <w:jc w:val="center"/>
              <w:rPr>
                <w:rFonts w:ascii="Comic Sans MS" w:eastAsia="Calibri" w:hAnsi="Comic Sans MS" w:cs="Times New Roman"/>
                <w:b/>
              </w:rPr>
            </w:pPr>
            <w:r w:rsidRPr="00A75FD4">
              <w:rPr>
                <w:rFonts w:ascii="Comic Sans MS" w:eastAsia="Calibri" w:hAnsi="Comic Sans MS" w:cs="Times New Roman"/>
                <w:b/>
                <w:color w:val="0070C0"/>
                <w:u w:val="single"/>
              </w:rPr>
              <w:t>Lesson Four:</w:t>
            </w:r>
            <w:r w:rsidRPr="00A75FD4">
              <w:rPr>
                <w:rFonts w:ascii="Calibri" w:eastAsia="Calibri" w:hAnsi="Calibri" w:cs="Times New Roman"/>
              </w:rPr>
              <w:t xml:space="preserve"> </w:t>
            </w:r>
            <w:r w:rsidRPr="00A75FD4">
              <w:rPr>
                <w:rFonts w:ascii="Comic Sans MS" w:eastAsia="Calibri" w:hAnsi="Comic Sans MS" w:cs="Times New Roman"/>
                <w:b/>
              </w:rPr>
              <w:t>Have the rights of children in the 2000s always enjoyed rights? Research the work of Lord Shaftesbury who was a pioneer in allowing us to enjoy the rights we have in 2000s’</w:t>
            </w:r>
          </w:p>
          <w:p w:rsidR="00A75FD4" w:rsidRPr="00A75FD4" w:rsidRDefault="00A75FD4" w:rsidP="00A75FD4">
            <w:pPr>
              <w:keepNext/>
              <w:keepLines/>
              <w:shd w:val="clear" w:color="auto" w:fill="FFFFFF"/>
              <w:spacing w:before="480" w:line="276" w:lineRule="auto"/>
              <w:jc w:val="center"/>
              <w:outlineLvl w:val="0"/>
              <w:rPr>
                <w:rFonts w:ascii="Comic Sans MS" w:eastAsia="Times New Roman" w:hAnsi="Comic Sans MS" w:cs="Arial"/>
                <w:b/>
                <w:color w:val="FF0000"/>
                <w:kern w:val="36"/>
                <w:u w:val="single"/>
                <w:lang w:eastAsia="en-GB"/>
              </w:rPr>
            </w:pPr>
            <w:r w:rsidRPr="00A75FD4">
              <w:rPr>
                <w:rFonts w:ascii="Comic Sans MS" w:eastAsia="Times New Roman" w:hAnsi="Comic Sans MS" w:cs="Times New Roman"/>
                <w:b/>
                <w:bCs/>
                <w:color w:val="FF0000"/>
                <w:u w:val="single"/>
              </w:rPr>
              <w:t xml:space="preserve">The Rights Protector: Lord </w:t>
            </w:r>
            <w:r w:rsidRPr="00A75FD4">
              <w:rPr>
                <w:rFonts w:ascii="Comic Sans MS" w:eastAsia="Times New Roman" w:hAnsi="Comic Sans MS" w:cs="Arial"/>
                <w:b/>
                <w:color w:val="FF0000"/>
                <w:kern w:val="36"/>
                <w:u w:val="single"/>
                <w:lang w:eastAsia="en-GB"/>
              </w:rPr>
              <w:t>Shaftesbury – How did he help children working in Welsh mines?</w:t>
            </w:r>
          </w:p>
          <w:p w:rsidR="00A75FD4" w:rsidRPr="00A75FD4" w:rsidRDefault="00A75FD4" w:rsidP="00A75FD4">
            <w:pPr>
              <w:rPr>
                <w:rFonts w:ascii="Comic Sans MS" w:eastAsia="Calibri" w:hAnsi="Comic Sans MS" w:cs="Times New Roman"/>
                <w:b/>
                <w:u w:val="single"/>
              </w:rPr>
            </w:pPr>
            <w:r w:rsidRPr="00A75FD4">
              <w:rPr>
                <w:rFonts w:ascii="Comic Sans MS" w:eastAsia="Calibri" w:hAnsi="Comic Sans MS" w:cs="Times New Roman"/>
                <w:b/>
                <w:color w:val="0070C0"/>
                <w:u w:val="single"/>
              </w:rPr>
              <w:t>Success criteria:</w:t>
            </w:r>
          </w:p>
          <w:p w:rsidR="00A75FD4" w:rsidRPr="00A75FD4" w:rsidRDefault="00A75FD4" w:rsidP="00A75FD4">
            <w:pPr>
              <w:rPr>
                <w:rFonts w:ascii="Comic Sans MS" w:eastAsia="Calibri" w:hAnsi="Comic Sans MS" w:cs="Times New Roman"/>
                <w:b/>
              </w:rPr>
            </w:pPr>
            <w:r w:rsidRPr="00A75FD4">
              <w:rPr>
                <w:rFonts w:ascii="Comic Sans MS" w:eastAsia="Calibri" w:hAnsi="Comic Sans MS" w:cs="Times New Roman"/>
                <w:b/>
              </w:rPr>
              <w:t xml:space="preserve">I can make detailed observations. </w:t>
            </w:r>
            <w:r w:rsidRPr="00A75FD4">
              <w:rPr>
                <w:rFonts w:ascii="Comic Sans MS" w:eastAsia="Calibri" w:hAnsi="Comic Sans MS" w:cs="Times New Roman"/>
                <w:b/>
                <w:color w:val="FF0000"/>
              </w:rPr>
              <w:t>B / D / M</w:t>
            </w:r>
          </w:p>
          <w:p w:rsidR="00A75FD4" w:rsidRPr="00A75FD4" w:rsidRDefault="00A75FD4" w:rsidP="00A75FD4">
            <w:pPr>
              <w:rPr>
                <w:rFonts w:ascii="Comic Sans MS" w:eastAsia="Calibri" w:hAnsi="Comic Sans MS" w:cs="Times New Roman"/>
                <w:b/>
              </w:rPr>
            </w:pPr>
            <w:r w:rsidRPr="00A75FD4">
              <w:rPr>
                <w:rFonts w:ascii="Calibri" w:eastAsia="Calibri" w:hAnsi="Calibri" w:cs="Times New Roman"/>
                <w:noProof/>
                <w:lang w:eastAsia="en-GB"/>
              </w:rPr>
              <w:drawing>
                <wp:anchor distT="0" distB="0" distL="114300" distR="114300" simplePos="0" relativeHeight="251659264" behindDoc="1" locked="0" layoutInCell="1" allowOverlap="1" wp14:anchorId="3906883E" wp14:editId="4AA5870B">
                  <wp:simplePos x="0" y="0"/>
                  <wp:positionH relativeFrom="column">
                    <wp:posOffset>1975485</wp:posOffset>
                  </wp:positionH>
                  <wp:positionV relativeFrom="paragraph">
                    <wp:posOffset>71120</wp:posOffset>
                  </wp:positionV>
                  <wp:extent cx="1052830" cy="2073910"/>
                  <wp:effectExtent l="0" t="0" r="0" b="2540"/>
                  <wp:wrapTight wrapText="bothSides">
                    <wp:wrapPolygon edited="0">
                      <wp:start x="0" y="0"/>
                      <wp:lineTo x="0" y="21428"/>
                      <wp:lineTo x="21105" y="21428"/>
                      <wp:lineTo x="21105"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2830"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5FD4">
              <w:rPr>
                <w:rFonts w:ascii="Comic Sans MS" w:eastAsia="Calibri" w:hAnsi="Comic Sans MS" w:cs="Times New Roman"/>
                <w:b/>
              </w:rPr>
              <w:t xml:space="preserve">I can use thinking maps to record my ideas. </w:t>
            </w:r>
            <w:r w:rsidRPr="00A75FD4">
              <w:rPr>
                <w:rFonts w:ascii="Comic Sans MS" w:eastAsia="Calibri" w:hAnsi="Comic Sans MS" w:cs="Times New Roman"/>
                <w:b/>
                <w:color w:val="FF0000"/>
              </w:rPr>
              <w:t>B / D / M</w:t>
            </w:r>
          </w:p>
          <w:p w:rsidR="00A75FD4" w:rsidRPr="00A75FD4" w:rsidRDefault="00A75FD4" w:rsidP="00A75FD4">
            <w:pPr>
              <w:rPr>
                <w:rFonts w:ascii="Comic Sans MS" w:eastAsia="Calibri" w:hAnsi="Comic Sans MS" w:cs="Times New Roman"/>
                <w:b/>
                <w:color w:val="FF0000"/>
              </w:rPr>
            </w:pPr>
            <w:r w:rsidRPr="00A75FD4">
              <w:rPr>
                <w:rFonts w:ascii="Comic Sans MS" w:eastAsia="Calibri" w:hAnsi="Comic Sans MS" w:cs="Times New Roman"/>
                <w:b/>
              </w:rPr>
              <w:t>I can use a range of resources to learn</w:t>
            </w:r>
            <w:r w:rsidRPr="00A75FD4">
              <w:rPr>
                <w:rFonts w:ascii="Comic Sans MS" w:eastAsia="Calibri" w:hAnsi="Comic Sans MS" w:cs="Times New Roman"/>
                <w:b/>
                <w:color w:val="FF0000"/>
              </w:rPr>
              <w:t>. B/ D / M</w:t>
            </w:r>
          </w:p>
          <w:p w:rsidR="00A75FD4" w:rsidRPr="00A75FD4" w:rsidRDefault="00A75FD4" w:rsidP="00A75FD4">
            <w:pPr>
              <w:rPr>
                <w:rFonts w:ascii="Comic Sans MS" w:eastAsia="Calibri" w:hAnsi="Comic Sans MS" w:cs="Times New Roman"/>
                <w:b/>
              </w:rPr>
            </w:pPr>
            <w:r w:rsidRPr="00A75FD4">
              <w:rPr>
                <w:rFonts w:ascii="Comic Sans MS" w:eastAsia="Calibri" w:hAnsi="Comic Sans MS" w:cs="Times New Roman"/>
                <w:b/>
              </w:rPr>
              <w:t xml:space="preserve">I can apply my literacy writing skills to produce an independent piece of comparative writing. </w:t>
            </w:r>
            <w:r w:rsidRPr="00A75FD4">
              <w:rPr>
                <w:rFonts w:ascii="Comic Sans MS" w:eastAsia="Calibri" w:hAnsi="Comic Sans MS" w:cs="Times New Roman"/>
                <w:b/>
                <w:color w:val="FF0000"/>
              </w:rPr>
              <w:t>B/ D / M</w:t>
            </w:r>
          </w:p>
          <w:p w:rsidR="00A75FD4" w:rsidRPr="00A75FD4" w:rsidRDefault="00A75FD4" w:rsidP="00A75FD4">
            <w:pPr>
              <w:spacing w:after="200" w:line="276" w:lineRule="auto"/>
              <w:rPr>
                <w:rFonts w:ascii="Comic Sans MS" w:eastAsia="Calibri" w:hAnsi="Comic Sans MS" w:cs="Times New Roman"/>
                <w:b/>
              </w:rPr>
            </w:pPr>
            <w:r w:rsidRPr="00A75FD4">
              <w:rPr>
                <w:rFonts w:ascii="Comic Sans MS" w:eastAsia="Calibri" w:hAnsi="Comic Sans MS" w:cs="Times New Roman"/>
                <w:b/>
                <w:color w:val="FF0000"/>
                <w:u w:val="single"/>
              </w:rPr>
              <w:t xml:space="preserve">Introduction: </w:t>
            </w:r>
            <w:r w:rsidRPr="00A75FD4">
              <w:rPr>
                <w:rFonts w:ascii="Comic Sans MS" w:eastAsia="Calibri" w:hAnsi="Comic Sans MS" w:cs="Times New Roman"/>
                <w:b/>
              </w:rPr>
              <w:t>Watch a PPT on the work of Lord Shaftesbury in increasing the rights of children.</w:t>
            </w:r>
          </w:p>
          <w:p w:rsidR="00A75FD4" w:rsidRPr="00A75FD4" w:rsidRDefault="00A75FD4" w:rsidP="00A75FD4">
            <w:pPr>
              <w:spacing w:after="200" w:line="276" w:lineRule="auto"/>
              <w:rPr>
                <w:rFonts w:ascii="Comic Sans MS" w:eastAsia="Calibri" w:hAnsi="Comic Sans MS" w:cs="Times New Roman"/>
                <w:b/>
              </w:rPr>
            </w:pPr>
            <w:r w:rsidRPr="00A75FD4">
              <w:rPr>
                <w:rFonts w:ascii="Comic Sans MS" w:eastAsia="Calibri" w:hAnsi="Comic Sans MS" w:cs="Times New Roman"/>
                <w:b/>
              </w:rPr>
              <w:t>Use your independent research skills to locate information on how Lord Shaftesbury helped improve the rights of children in Wales.</w:t>
            </w:r>
          </w:p>
          <w:p w:rsidR="00227EC0" w:rsidRPr="00384FC8" w:rsidRDefault="00A75FD4" w:rsidP="00384FC8">
            <w:pPr>
              <w:spacing w:after="200" w:line="276" w:lineRule="auto"/>
              <w:rPr>
                <w:rFonts w:ascii="Comic Sans MS" w:eastAsia="Calibri" w:hAnsi="Comic Sans MS" w:cs="Times New Roman"/>
                <w:b/>
                <w:color w:val="00B050"/>
              </w:rPr>
            </w:pPr>
            <w:r w:rsidRPr="00A75FD4">
              <w:rPr>
                <w:rFonts w:ascii="Comic Sans MS" w:eastAsia="Calibri" w:hAnsi="Comic Sans MS" w:cs="Times New Roman"/>
                <w:b/>
                <w:color w:val="00B050"/>
              </w:rPr>
              <w:t>Di</w:t>
            </w:r>
            <w:r w:rsidRPr="00A75FD4">
              <w:rPr>
                <w:rFonts w:ascii="Comic Sans MS" w:eastAsia="Calibri" w:hAnsi="Comic Sans MS" w:cs="Times New Roman"/>
                <w:b/>
                <w:color w:val="00B050"/>
                <w:u w:val="single"/>
              </w:rPr>
              <w:t xml:space="preserve">fferentiation: </w:t>
            </w:r>
            <w:r w:rsidRPr="00A75FD4">
              <w:rPr>
                <w:rFonts w:ascii="Comic Sans MS" w:eastAsia="Calibri" w:hAnsi="Comic Sans MS" w:cs="Times New Roman"/>
                <w:b/>
                <w:color w:val="00B050"/>
              </w:rPr>
              <w:t>The number of points recorded to be differentiated. Expectation of the detail of response required between ability groups to be shared.</w:t>
            </w:r>
          </w:p>
        </w:tc>
        <w:tc>
          <w:tcPr>
            <w:tcW w:w="3553" w:type="dxa"/>
            <w:gridSpan w:val="4"/>
          </w:tcPr>
          <w:p w:rsidR="00BD77A4" w:rsidRPr="00965DF6" w:rsidRDefault="00BD77A4" w:rsidP="00BD77A4">
            <w:pPr>
              <w:rPr>
                <w:sz w:val="18"/>
                <w:szCs w:val="18"/>
              </w:rPr>
            </w:pPr>
            <w:r w:rsidRPr="00965DF6">
              <w:rPr>
                <w:rFonts w:ascii="Comic Sans MS" w:hAnsi="Comic Sans MS"/>
                <w:b/>
                <w:sz w:val="18"/>
                <w:szCs w:val="18"/>
              </w:rPr>
              <w:t>The learners’ journey through this Area will encourage enquiry and discovery, as they are challenged to be curious and to question, to think critically and to reflect upon evidence.</w:t>
            </w:r>
            <w:r w:rsidRPr="00965DF6">
              <w:rPr>
                <w:sz w:val="18"/>
                <w:szCs w:val="18"/>
              </w:rPr>
              <w:t xml:space="preserve"> </w:t>
            </w:r>
            <w:r w:rsidRPr="00965DF6">
              <w:rPr>
                <w:rFonts w:ascii="Comic Sans MS" w:hAnsi="Comic Sans MS"/>
                <w:b/>
                <w:sz w:val="18"/>
                <w:szCs w:val="18"/>
              </w:rPr>
              <w:t>Enquiry is more than an academic exercise; it enables reflection, which can help learners understand the human condition. This, in turn, can add meaning to learners’ own lives and contribute to their sense of place and worldview.</w:t>
            </w:r>
            <w:r w:rsidRPr="00965DF6">
              <w:rPr>
                <w:sz w:val="18"/>
                <w:szCs w:val="18"/>
              </w:rPr>
              <w:t xml:space="preserve"> </w:t>
            </w:r>
            <w:r w:rsidRPr="00965DF6">
              <w:rPr>
                <w:rFonts w:ascii="Comic Sans MS" w:hAnsi="Comic Sans MS"/>
                <w:b/>
                <w:sz w:val="18"/>
                <w:szCs w:val="18"/>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w:t>
            </w:r>
            <w:r w:rsidRPr="00965DF6">
              <w:rPr>
                <w:sz w:val="18"/>
                <w:szCs w:val="18"/>
              </w:rPr>
              <w:t xml:space="preserve"> </w:t>
            </w:r>
            <w:r w:rsidRPr="00965DF6">
              <w:rPr>
                <w:rFonts w:ascii="Comic Sans MS" w:hAnsi="Comic Sans MS"/>
                <w:b/>
                <w:sz w:val="18"/>
                <w:szCs w:val="18"/>
              </w:rPr>
              <w:t>The learning and experience supports them to develop an awareness of how they use a range of languages to express themselves for different purposes and audiences.</w:t>
            </w:r>
            <w:r w:rsidRPr="00965DF6">
              <w:rPr>
                <w:sz w:val="18"/>
                <w:szCs w:val="18"/>
              </w:rPr>
              <w:t xml:space="preserve"> </w:t>
            </w:r>
          </w:p>
          <w:p w:rsidR="00227EC0" w:rsidRPr="00965DF6" w:rsidRDefault="00BD77A4" w:rsidP="00BD77A4">
            <w:pPr>
              <w:rPr>
                <w:rFonts w:ascii="Comic Sans MS" w:hAnsi="Comic Sans MS"/>
                <w:b/>
                <w:sz w:val="18"/>
                <w:szCs w:val="18"/>
              </w:rPr>
            </w:pPr>
            <w:r w:rsidRPr="00965DF6">
              <w:rPr>
                <w:rFonts w:ascii="Comic Sans MS" w:hAnsi="Comic Sans MS"/>
                <w:b/>
                <w:sz w:val="18"/>
                <w:szCs w:val="18"/>
              </w:rPr>
              <w:t>Enabling learners to recognise when and where to seek help and support; to develop awareness of mental health issues and are able to advocate on behalf of others.</w:t>
            </w:r>
          </w:p>
        </w:tc>
        <w:tc>
          <w:tcPr>
            <w:tcW w:w="1843" w:type="dxa"/>
            <w:gridSpan w:val="2"/>
          </w:tcPr>
          <w:p w:rsidR="00384FC8" w:rsidRDefault="00384FC8" w:rsidP="00384FC8">
            <w:pPr>
              <w:rPr>
                <w:rFonts w:ascii="Comic Sans MS" w:hAnsi="Comic Sans MS"/>
                <w:b/>
                <w:color w:val="FF0000"/>
                <w:sz w:val="24"/>
                <w:szCs w:val="24"/>
              </w:rPr>
            </w:pPr>
          </w:p>
          <w:p w:rsidR="00384FC8" w:rsidRDefault="00384FC8" w:rsidP="00384FC8">
            <w:pPr>
              <w:rPr>
                <w:rFonts w:ascii="Comic Sans MS" w:hAnsi="Comic Sans MS"/>
                <w:b/>
                <w:color w:val="FF0000"/>
                <w:sz w:val="24"/>
                <w:szCs w:val="24"/>
              </w:rPr>
            </w:pPr>
          </w:p>
          <w:p w:rsidR="00384FC8" w:rsidRDefault="00384FC8" w:rsidP="00384FC8">
            <w:pPr>
              <w:rPr>
                <w:rFonts w:ascii="Comic Sans MS" w:hAnsi="Comic Sans MS"/>
                <w:b/>
                <w:color w:val="FF0000"/>
                <w:sz w:val="24"/>
                <w:szCs w:val="24"/>
              </w:rPr>
            </w:pPr>
          </w:p>
          <w:p w:rsidR="00384FC8" w:rsidRDefault="00384FC8" w:rsidP="00384FC8">
            <w:pPr>
              <w:rPr>
                <w:rFonts w:ascii="Comic Sans MS" w:hAnsi="Comic Sans MS"/>
                <w:b/>
                <w:color w:val="FF0000"/>
                <w:sz w:val="24"/>
                <w:szCs w:val="24"/>
              </w:rPr>
            </w:pPr>
          </w:p>
          <w:p w:rsidR="00384FC8" w:rsidRDefault="00384FC8" w:rsidP="00384FC8">
            <w:pPr>
              <w:rPr>
                <w:rFonts w:ascii="Comic Sans MS" w:hAnsi="Comic Sans MS"/>
                <w:b/>
                <w:color w:val="FF0000"/>
                <w:sz w:val="24"/>
                <w:szCs w:val="24"/>
              </w:rPr>
            </w:pPr>
          </w:p>
          <w:p w:rsidR="00384FC8" w:rsidRPr="003F069D" w:rsidRDefault="00384FC8" w:rsidP="00384FC8">
            <w:pPr>
              <w:rPr>
                <w:rFonts w:ascii="Comic Sans MS" w:hAnsi="Comic Sans MS"/>
                <w:b/>
                <w:color w:val="FF0000"/>
                <w:sz w:val="24"/>
                <w:szCs w:val="24"/>
              </w:rPr>
            </w:pPr>
            <w:r w:rsidRPr="003F069D">
              <w:rPr>
                <w:rFonts w:ascii="Comic Sans MS" w:hAnsi="Comic Sans MS"/>
                <w:b/>
                <w:color w:val="FF0000"/>
                <w:sz w:val="24"/>
                <w:szCs w:val="24"/>
              </w:rPr>
              <w:t>Communication and</w:t>
            </w:r>
          </w:p>
          <w:p w:rsidR="00384FC8" w:rsidRPr="003F069D" w:rsidRDefault="00384FC8" w:rsidP="00384FC8">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384FC8" w:rsidRPr="003F069D" w:rsidRDefault="00384FC8" w:rsidP="00384FC8">
            <w:pPr>
              <w:rPr>
                <w:rFonts w:ascii="Comic Sans MS" w:hAnsi="Comic Sans MS"/>
                <w:b/>
                <w:color w:val="FF0000"/>
                <w:sz w:val="24"/>
                <w:szCs w:val="24"/>
              </w:rPr>
            </w:pPr>
            <w:r>
              <w:rPr>
                <w:rFonts w:ascii="Comic Sans MS" w:hAnsi="Comic Sans MS"/>
                <w:b/>
                <w:color w:val="FF0000"/>
                <w:sz w:val="24"/>
                <w:szCs w:val="24"/>
              </w:rPr>
              <w:t>C</w:t>
            </w:r>
            <w:r w:rsidRPr="003F069D">
              <w:rPr>
                <w:rFonts w:ascii="Comic Sans MS" w:hAnsi="Comic Sans MS"/>
                <w:b/>
                <w:color w:val="FF0000"/>
                <w:sz w:val="24"/>
                <w:szCs w:val="24"/>
              </w:rPr>
              <w:t>itizenship</w:t>
            </w:r>
          </w:p>
          <w:p w:rsidR="00384FC8" w:rsidRDefault="00384FC8" w:rsidP="00384FC8">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p w:rsidR="00227EC0" w:rsidRPr="003378D2" w:rsidRDefault="00384FC8" w:rsidP="00384FC8">
            <w:pPr>
              <w:rPr>
                <w:rFonts w:ascii="Comic Sans MS" w:hAnsi="Comic Sans MS"/>
                <w:b/>
                <w:sz w:val="24"/>
                <w:szCs w:val="24"/>
              </w:rPr>
            </w:pPr>
            <w:r>
              <w:rPr>
                <w:rFonts w:ascii="Comic Sans MS" w:hAnsi="Comic Sans MS"/>
                <w:b/>
                <w:color w:val="FF0000"/>
                <w:sz w:val="24"/>
                <w:szCs w:val="24"/>
              </w:rPr>
              <w:t>Humanities</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EB6F96" w:rsidP="00CC27E8">
            <w:pPr>
              <w:rPr>
                <w:rFonts w:ascii="Comic Sans MS" w:hAnsi="Comic Sans MS"/>
                <w:b/>
                <w:sz w:val="24"/>
                <w:szCs w:val="24"/>
              </w:rPr>
            </w:pPr>
            <w:r>
              <w:rPr>
                <w:rFonts w:ascii="Comic Sans MS" w:hAnsi="Comic Sans MS"/>
                <w:b/>
                <w:sz w:val="24"/>
                <w:szCs w:val="24"/>
              </w:rPr>
              <w:t>Week 5 25</w:t>
            </w:r>
            <w:r w:rsidRPr="00EB6F96">
              <w:rPr>
                <w:rFonts w:ascii="Comic Sans MS" w:hAnsi="Comic Sans MS"/>
                <w:b/>
                <w:sz w:val="24"/>
                <w:szCs w:val="24"/>
                <w:vertAlign w:val="superscript"/>
              </w:rPr>
              <w:t>th</w:t>
            </w:r>
            <w:r>
              <w:rPr>
                <w:rFonts w:ascii="Comic Sans MS" w:hAnsi="Comic Sans MS"/>
                <w:b/>
                <w:sz w:val="24"/>
                <w:szCs w:val="24"/>
              </w:rPr>
              <w:t xml:space="preserve"> September </w:t>
            </w:r>
          </w:p>
        </w:tc>
        <w:tc>
          <w:tcPr>
            <w:tcW w:w="2870" w:type="dxa"/>
            <w:gridSpan w:val="3"/>
          </w:tcPr>
          <w:p w:rsidR="00227EC0" w:rsidRPr="003378D2" w:rsidRDefault="00EB6F96" w:rsidP="00CC27E8">
            <w:pPr>
              <w:rPr>
                <w:rFonts w:ascii="Comic Sans MS" w:hAnsi="Comic Sans MS"/>
                <w:b/>
                <w:sz w:val="24"/>
                <w:szCs w:val="24"/>
              </w:rPr>
            </w:pPr>
            <w:r w:rsidRPr="00384FC8">
              <w:rPr>
                <w:rFonts w:ascii="Comic Sans MS" w:eastAsia="Calibri" w:hAnsi="Comic Sans MS" w:cs="Times New Roman"/>
                <w:b/>
                <w:sz w:val="24"/>
                <w:szCs w:val="24"/>
                <w:u w:val="single"/>
              </w:rPr>
              <w:t>LO:</w:t>
            </w:r>
            <w:r w:rsidRPr="00384FC8">
              <w:rPr>
                <w:rFonts w:ascii="Comic Sans MS" w:eastAsia="Calibri" w:hAnsi="Comic Sans MS" w:cs="Times New Roman"/>
                <w:b/>
                <w:sz w:val="24"/>
                <w:szCs w:val="24"/>
              </w:rPr>
              <w:t xml:space="preserve"> To apply my number sequencing skills to create a timeline of the work conducted by Lord Shaftesbury to improve the rights of children.</w:t>
            </w:r>
          </w:p>
        </w:tc>
        <w:tc>
          <w:tcPr>
            <w:tcW w:w="5062" w:type="dxa"/>
            <w:gridSpan w:val="4"/>
          </w:tcPr>
          <w:p w:rsidR="00384FC8" w:rsidRPr="00384FC8" w:rsidRDefault="00384FC8" w:rsidP="00384FC8">
            <w:pPr>
              <w:jc w:val="center"/>
              <w:rPr>
                <w:rFonts w:ascii="Comic Sans MS" w:eastAsia="Calibri" w:hAnsi="Comic Sans MS" w:cs="Times New Roman"/>
                <w:b/>
                <w:sz w:val="24"/>
                <w:szCs w:val="24"/>
                <w:u w:val="single"/>
              </w:rPr>
            </w:pPr>
            <w:r w:rsidRPr="00384FC8">
              <w:rPr>
                <w:rFonts w:ascii="Comic Sans MS" w:eastAsia="Calibri" w:hAnsi="Comic Sans MS" w:cs="Times New Roman"/>
                <w:b/>
                <w:sz w:val="24"/>
                <w:szCs w:val="24"/>
                <w:u w:val="single"/>
              </w:rPr>
              <w:t>Context for Learning Spring Term: Child of the 20</w:t>
            </w:r>
            <w:r w:rsidR="00BC32F9">
              <w:rPr>
                <w:rFonts w:ascii="Comic Sans MS" w:eastAsia="Calibri" w:hAnsi="Comic Sans MS" w:cs="Times New Roman"/>
                <w:b/>
                <w:sz w:val="24"/>
                <w:szCs w:val="24"/>
                <w:u w:val="single"/>
              </w:rPr>
              <w:t>00</w:t>
            </w:r>
            <w:r w:rsidRPr="00384FC8">
              <w:rPr>
                <w:rFonts w:ascii="Comic Sans MS" w:eastAsia="Calibri" w:hAnsi="Comic Sans MS" w:cs="Times New Roman"/>
                <w:b/>
                <w:sz w:val="24"/>
                <w:szCs w:val="24"/>
                <w:u w:val="single"/>
              </w:rPr>
              <w:t>s’</w:t>
            </w:r>
          </w:p>
          <w:p w:rsidR="00384FC8" w:rsidRPr="00384FC8" w:rsidRDefault="00384FC8" w:rsidP="00384FC8">
            <w:pPr>
              <w:jc w:val="center"/>
              <w:rPr>
                <w:rFonts w:ascii="Comic Sans MS" w:eastAsia="Calibri" w:hAnsi="Comic Sans MS" w:cs="Times New Roman"/>
                <w:b/>
                <w:i/>
                <w:color w:val="FF0000"/>
                <w:sz w:val="24"/>
                <w:szCs w:val="24"/>
                <w:u w:val="single"/>
              </w:rPr>
            </w:pPr>
            <w:r w:rsidRPr="00384FC8">
              <w:rPr>
                <w:rFonts w:ascii="Comic Sans MS" w:eastAsia="Calibri" w:hAnsi="Comic Sans MS" w:cs="Times New Roman"/>
                <w:b/>
                <w:i/>
                <w:color w:val="FF0000"/>
                <w:sz w:val="24"/>
                <w:szCs w:val="24"/>
                <w:u w:val="single"/>
              </w:rPr>
              <w:t>Improving the rights of children in the Victorian Period</w:t>
            </w:r>
          </w:p>
          <w:p w:rsidR="00384FC8" w:rsidRPr="00384FC8" w:rsidRDefault="00384FC8" w:rsidP="00384FC8">
            <w:pPr>
              <w:spacing w:after="200" w:line="276" w:lineRule="auto"/>
              <w:jc w:val="center"/>
              <w:rPr>
                <w:rFonts w:ascii="Comic Sans MS" w:eastAsia="Calibri" w:hAnsi="Comic Sans MS" w:cs="Times New Roman"/>
                <w:b/>
                <w:sz w:val="24"/>
                <w:szCs w:val="24"/>
                <w:u w:val="single"/>
              </w:rPr>
            </w:pPr>
            <w:r w:rsidRPr="00384FC8">
              <w:rPr>
                <w:rFonts w:ascii="Comic Sans MS" w:eastAsia="Calibri" w:hAnsi="Comic Sans MS" w:cs="Times New Roman"/>
                <w:b/>
                <w:sz w:val="24"/>
                <w:szCs w:val="24"/>
                <w:u w:val="single"/>
              </w:rPr>
              <w:t>Timeline</w:t>
            </w:r>
          </w:p>
          <w:p w:rsidR="00384FC8" w:rsidRPr="00EB6F96" w:rsidRDefault="00384FC8" w:rsidP="00EB6F96">
            <w:pPr>
              <w:spacing w:after="200" w:line="276" w:lineRule="auto"/>
              <w:jc w:val="center"/>
              <w:rPr>
                <w:rFonts w:ascii="Comic Sans MS" w:eastAsia="Calibri" w:hAnsi="Comic Sans MS" w:cs="Times New Roman"/>
                <w:b/>
                <w:sz w:val="24"/>
                <w:szCs w:val="24"/>
                <w:u w:val="single"/>
              </w:rPr>
            </w:pPr>
            <w:r w:rsidRPr="00384FC8">
              <w:rPr>
                <w:rFonts w:ascii="Comic Sans MS" w:eastAsia="Calibri" w:hAnsi="Comic Sans MS" w:cs="Times New Roman"/>
                <w:b/>
                <w:noProof/>
                <w:sz w:val="24"/>
                <w:szCs w:val="24"/>
                <w:u w:val="single"/>
                <w:lang w:eastAsia="en-GB"/>
              </w:rPr>
              <w:drawing>
                <wp:inline distT="0" distB="0" distL="0" distR="0" wp14:anchorId="4B3A86A4" wp14:editId="1F4C0CA9">
                  <wp:extent cx="2190750" cy="16431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1118" cy="1643415"/>
                          </a:xfrm>
                          <a:prstGeom prst="rect">
                            <a:avLst/>
                          </a:prstGeom>
                          <a:noFill/>
                        </pic:spPr>
                      </pic:pic>
                    </a:graphicData>
                  </a:graphic>
                </wp:inline>
              </w:drawing>
            </w:r>
            <w:r w:rsidRPr="00384FC8">
              <w:rPr>
                <w:rFonts w:ascii="Comic Sans MS" w:eastAsia="Calibri" w:hAnsi="Comic Sans MS" w:cs="Times New Roman"/>
                <w:b/>
                <w:sz w:val="24"/>
                <w:szCs w:val="24"/>
              </w:rPr>
              <w:t>.</w:t>
            </w:r>
          </w:p>
          <w:p w:rsidR="00384FC8" w:rsidRPr="00384FC8" w:rsidRDefault="00384FC8" w:rsidP="00384FC8">
            <w:pPr>
              <w:rPr>
                <w:rFonts w:ascii="Comic Sans MS" w:eastAsia="Calibri" w:hAnsi="Comic Sans MS" w:cs="Times New Roman"/>
                <w:b/>
                <w:sz w:val="24"/>
                <w:szCs w:val="24"/>
                <w:u w:val="single"/>
              </w:rPr>
            </w:pPr>
            <w:r w:rsidRPr="00384FC8">
              <w:rPr>
                <w:rFonts w:ascii="Comic Sans MS" w:eastAsia="Calibri" w:hAnsi="Comic Sans MS" w:cs="Times New Roman"/>
                <w:b/>
                <w:color w:val="0070C0"/>
                <w:sz w:val="24"/>
                <w:szCs w:val="24"/>
                <w:u w:val="single"/>
              </w:rPr>
              <w:t>Success criteria:</w:t>
            </w:r>
          </w:p>
          <w:p w:rsidR="00384FC8" w:rsidRPr="00384FC8" w:rsidRDefault="00384FC8" w:rsidP="00384FC8">
            <w:pPr>
              <w:rPr>
                <w:rFonts w:ascii="Comic Sans MS" w:eastAsia="Calibri" w:hAnsi="Comic Sans MS" w:cs="Times New Roman"/>
                <w:b/>
                <w:sz w:val="24"/>
                <w:szCs w:val="24"/>
              </w:rPr>
            </w:pPr>
            <w:r w:rsidRPr="00384FC8">
              <w:rPr>
                <w:rFonts w:ascii="Comic Sans MS" w:eastAsia="Calibri" w:hAnsi="Comic Sans MS" w:cs="Times New Roman"/>
                <w:b/>
                <w:sz w:val="24"/>
                <w:szCs w:val="24"/>
              </w:rPr>
              <w:t xml:space="preserve">I can read the text fluently and with understanding. </w:t>
            </w:r>
            <w:r w:rsidRPr="00384FC8">
              <w:rPr>
                <w:rFonts w:ascii="Comic Sans MS" w:eastAsia="Calibri" w:hAnsi="Comic Sans MS" w:cs="Times New Roman"/>
                <w:b/>
                <w:color w:val="FF0000"/>
                <w:sz w:val="24"/>
                <w:szCs w:val="24"/>
              </w:rPr>
              <w:t>B / D / M</w:t>
            </w:r>
          </w:p>
          <w:p w:rsidR="00384FC8" w:rsidRPr="00384FC8" w:rsidRDefault="00384FC8" w:rsidP="00384FC8">
            <w:pPr>
              <w:rPr>
                <w:rFonts w:ascii="Comic Sans MS" w:eastAsia="Calibri" w:hAnsi="Comic Sans MS" w:cs="Times New Roman"/>
                <w:b/>
                <w:sz w:val="24"/>
                <w:szCs w:val="24"/>
              </w:rPr>
            </w:pPr>
            <w:r w:rsidRPr="00384FC8">
              <w:rPr>
                <w:rFonts w:ascii="Comic Sans MS" w:eastAsia="Calibri" w:hAnsi="Comic Sans MS" w:cs="Times New Roman"/>
                <w:b/>
                <w:sz w:val="24"/>
                <w:szCs w:val="24"/>
              </w:rPr>
              <w:t xml:space="preserve">I can use my measuring skills to construct a timeline </w:t>
            </w:r>
            <w:r w:rsidRPr="00384FC8">
              <w:rPr>
                <w:rFonts w:ascii="Comic Sans MS" w:eastAsia="Calibri" w:hAnsi="Comic Sans MS" w:cs="Times New Roman"/>
                <w:b/>
                <w:color w:val="FF0000"/>
                <w:sz w:val="24"/>
                <w:szCs w:val="24"/>
              </w:rPr>
              <w:t>B / D / M</w:t>
            </w:r>
          </w:p>
          <w:p w:rsidR="00384FC8" w:rsidRPr="00384FC8" w:rsidRDefault="00384FC8" w:rsidP="00384FC8">
            <w:pPr>
              <w:spacing w:after="200" w:line="276" w:lineRule="auto"/>
              <w:rPr>
                <w:rFonts w:ascii="Comic Sans MS" w:eastAsia="Calibri" w:hAnsi="Comic Sans MS" w:cs="Times New Roman"/>
                <w:b/>
                <w:sz w:val="24"/>
                <w:szCs w:val="24"/>
              </w:rPr>
            </w:pPr>
            <w:r w:rsidRPr="00384FC8">
              <w:rPr>
                <w:rFonts w:ascii="Comic Sans MS" w:eastAsia="Calibri" w:hAnsi="Comic Sans MS" w:cs="Times New Roman"/>
                <w:b/>
                <w:color w:val="FF0000"/>
                <w:sz w:val="24"/>
                <w:szCs w:val="24"/>
                <w:u w:val="single"/>
              </w:rPr>
              <w:t xml:space="preserve">Introduction: </w:t>
            </w:r>
            <w:r w:rsidRPr="00384FC8">
              <w:rPr>
                <w:rFonts w:ascii="Comic Sans MS" w:eastAsia="Calibri" w:hAnsi="Comic Sans MS" w:cs="Times New Roman"/>
                <w:b/>
                <w:sz w:val="24"/>
                <w:szCs w:val="24"/>
              </w:rPr>
              <w:t>Watch a PPT on the work of Lord Shaftesbury in increasing the rights of children.</w:t>
            </w:r>
          </w:p>
          <w:p w:rsidR="00227EC0" w:rsidRDefault="00384FC8" w:rsidP="00384FC8">
            <w:pPr>
              <w:spacing w:after="200" w:line="276" w:lineRule="auto"/>
              <w:rPr>
                <w:rFonts w:ascii="Comic Sans MS" w:eastAsia="Calibri" w:hAnsi="Comic Sans MS" w:cs="Times New Roman"/>
                <w:b/>
              </w:rPr>
            </w:pPr>
            <w:r w:rsidRPr="00384FC8">
              <w:rPr>
                <w:rFonts w:ascii="Comic Sans MS" w:eastAsia="Calibri" w:hAnsi="Comic Sans MS" w:cs="Times New Roman"/>
                <w:b/>
                <w:color w:val="00B050"/>
                <w:sz w:val="24"/>
                <w:szCs w:val="24"/>
                <w:u w:val="single"/>
              </w:rPr>
              <w:t>Task:</w:t>
            </w:r>
            <w:r w:rsidRPr="00384FC8">
              <w:rPr>
                <w:rFonts w:ascii="Comic Sans MS" w:eastAsia="Calibri" w:hAnsi="Comic Sans MS" w:cs="Times New Roman"/>
                <w:b/>
                <w:color w:val="00B050"/>
                <w:sz w:val="24"/>
                <w:szCs w:val="24"/>
              </w:rPr>
              <w:t xml:space="preserve"> </w:t>
            </w:r>
            <w:r w:rsidRPr="00384FC8">
              <w:rPr>
                <w:rFonts w:ascii="Comic Sans MS" w:eastAsia="Calibri" w:hAnsi="Comic Sans MS" w:cs="Times New Roman"/>
                <w:b/>
                <w:sz w:val="24"/>
                <w:szCs w:val="24"/>
              </w:rPr>
              <w:t>To create a timeline of the actions taken to improve the rights of children in the Victorian era</w:t>
            </w:r>
            <w:r w:rsidRPr="00384FC8">
              <w:rPr>
                <w:rFonts w:ascii="Comic Sans MS" w:eastAsia="Calibri" w:hAnsi="Comic Sans MS" w:cs="Times New Roman"/>
                <w:b/>
              </w:rPr>
              <w:t>.</w:t>
            </w:r>
          </w:p>
          <w:p w:rsidR="00384FC8" w:rsidRPr="00384FC8" w:rsidRDefault="00384FC8" w:rsidP="00384FC8">
            <w:pPr>
              <w:spacing w:after="200" w:line="276" w:lineRule="auto"/>
              <w:rPr>
                <w:rFonts w:ascii="Comic Sans MS" w:eastAsia="Calibri" w:hAnsi="Comic Sans MS" w:cs="Times New Roman"/>
                <w:b/>
              </w:rPr>
            </w:pPr>
            <w:r w:rsidRPr="00EB6F96">
              <w:rPr>
                <w:rFonts w:ascii="Comic Sans MS" w:eastAsia="Calibri" w:hAnsi="Comic Sans MS" w:cs="Times New Roman"/>
                <w:b/>
                <w:color w:val="00B050"/>
                <w:u w:val="single"/>
              </w:rPr>
              <w:t xml:space="preserve">Differentiation: </w:t>
            </w:r>
            <w:r w:rsidRPr="00EB6F96">
              <w:rPr>
                <w:rFonts w:ascii="Comic Sans MS" w:eastAsia="Calibri" w:hAnsi="Comic Sans MS" w:cs="Times New Roman"/>
                <w:b/>
                <w:color w:val="00B050"/>
              </w:rPr>
              <w:t>The number of sequential dates to be</w:t>
            </w:r>
            <w:r w:rsidR="00EB6F96" w:rsidRPr="00EB6F96">
              <w:rPr>
                <w:rFonts w:ascii="Comic Sans MS" w:eastAsia="Calibri" w:hAnsi="Comic Sans MS" w:cs="Times New Roman"/>
                <w:b/>
                <w:color w:val="00B050"/>
              </w:rPr>
              <w:t xml:space="preserve"> determined by ability. MA To attempt to measure timeline with support.</w:t>
            </w:r>
          </w:p>
        </w:tc>
        <w:tc>
          <w:tcPr>
            <w:tcW w:w="3553" w:type="dxa"/>
            <w:gridSpan w:val="4"/>
          </w:tcPr>
          <w:p w:rsidR="00BD77A4" w:rsidRPr="00965DF6" w:rsidRDefault="00BD77A4" w:rsidP="00BD77A4">
            <w:pPr>
              <w:rPr>
                <w:sz w:val="18"/>
                <w:szCs w:val="18"/>
              </w:rPr>
            </w:pPr>
            <w:r w:rsidRPr="00965DF6">
              <w:rPr>
                <w:rFonts w:ascii="Comic Sans MS" w:hAnsi="Comic Sans MS"/>
                <w:b/>
                <w:sz w:val="18"/>
                <w:szCs w:val="18"/>
              </w:rPr>
              <w:t>The learners’ journey through this Area will encourage enquiry and discovery, as they are challenged to be curious and to question, to think critically and to reflect upon evidence.</w:t>
            </w:r>
            <w:r w:rsidRPr="00965DF6">
              <w:rPr>
                <w:sz w:val="18"/>
                <w:szCs w:val="18"/>
              </w:rPr>
              <w:t xml:space="preserve"> </w:t>
            </w:r>
            <w:r w:rsidRPr="00965DF6">
              <w:rPr>
                <w:rFonts w:ascii="Comic Sans MS" w:hAnsi="Comic Sans MS"/>
                <w:b/>
                <w:sz w:val="18"/>
                <w:szCs w:val="18"/>
              </w:rPr>
              <w:t>Enquiry is more than an academic exercise; it enables reflection, which can help learners understand the human condition. This, in turn, can add meaning to learners’ own lives and contribute to their sense of place and worldview.</w:t>
            </w:r>
            <w:r w:rsidRPr="00965DF6">
              <w:rPr>
                <w:sz w:val="18"/>
                <w:szCs w:val="18"/>
              </w:rPr>
              <w:t xml:space="preserve"> </w:t>
            </w:r>
            <w:r w:rsidRPr="00965DF6">
              <w:rPr>
                <w:rFonts w:ascii="Comic Sans MS" w:hAnsi="Comic Sans MS"/>
                <w:b/>
                <w:sz w:val="18"/>
                <w:szCs w:val="18"/>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w:t>
            </w:r>
            <w:r w:rsidRPr="00965DF6">
              <w:rPr>
                <w:sz w:val="18"/>
                <w:szCs w:val="18"/>
              </w:rPr>
              <w:t xml:space="preserve"> </w:t>
            </w:r>
            <w:r w:rsidRPr="00965DF6">
              <w:rPr>
                <w:rFonts w:ascii="Comic Sans MS" w:hAnsi="Comic Sans MS"/>
                <w:b/>
                <w:sz w:val="18"/>
                <w:szCs w:val="18"/>
              </w:rPr>
              <w:t>The learning and experience supports them to develop an awareness of how they use a range of languages to express themselves for different purposes and audiences.</w:t>
            </w:r>
            <w:r w:rsidRPr="00965DF6">
              <w:rPr>
                <w:sz w:val="18"/>
                <w:szCs w:val="18"/>
              </w:rPr>
              <w:t xml:space="preserve"> </w:t>
            </w:r>
          </w:p>
          <w:p w:rsidR="00227EC0" w:rsidRPr="00965DF6" w:rsidRDefault="00BD77A4" w:rsidP="00BD77A4">
            <w:pPr>
              <w:rPr>
                <w:rFonts w:ascii="Comic Sans MS" w:hAnsi="Comic Sans MS"/>
                <w:b/>
                <w:sz w:val="18"/>
                <w:szCs w:val="18"/>
              </w:rPr>
            </w:pPr>
            <w:r w:rsidRPr="00965DF6">
              <w:rPr>
                <w:rFonts w:ascii="Comic Sans MS" w:hAnsi="Comic Sans MS"/>
                <w:b/>
                <w:sz w:val="18"/>
                <w:szCs w:val="18"/>
              </w:rPr>
              <w:t>Enabling learners to recognise when and where to seek help and support; to develop awareness of mental health issues and are able to advocate on behalf of others.</w:t>
            </w:r>
          </w:p>
        </w:tc>
        <w:tc>
          <w:tcPr>
            <w:tcW w:w="1843" w:type="dxa"/>
            <w:gridSpan w:val="2"/>
          </w:tcPr>
          <w:p w:rsidR="00EB6F96" w:rsidRPr="003F069D" w:rsidRDefault="00EB6F96" w:rsidP="00EB6F96">
            <w:pPr>
              <w:rPr>
                <w:rFonts w:ascii="Comic Sans MS" w:hAnsi="Comic Sans MS"/>
                <w:b/>
                <w:color w:val="FF0000"/>
                <w:sz w:val="24"/>
                <w:szCs w:val="24"/>
              </w:rPr>
            </w:pPr>
            <w:r w:rsidRPr="003F069D">
              <w:rPr>
                <w:rFonts w:ascii="Comic Sans MS" w:hAnsi="Comic Sans MS"/>
                <w:b/>
                <w:color w:val="FF0000"/>
                <w:sz w:val="24"/>
                <w:szCs w:val="24"/>
              </w:rPr>
              <w:t>Communication and</w:t>
            </w:r>
          </w:p>
          <w:p w:rsidR="00EB6F96" w:rsidRPr="003F069D" w:rsidRDefault="00EB6F96" w:rsidP="00EB6F96">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EB6F96" w:rsidRPr="003F069D" w:rsidRDefault="00EB6F96" w:rsidP="00EB6F96">
            <w:pPr>
              <w:rPr>
                <w:rFonts w:ascii="Comic Sans MS" w:hAnsi="Comic Sans MS"/>
                <w:b/>
                <w:color w:val="FF0000"/>
                <w:sz w:val="24"/>
                <w:szCs w:val="24"/>
              </w:rPr>
            </w:pPr>
            <w:r>
              <w:rPr>
                <w:rFonts w:ascii="Comic Sans MS" w:hAnsi="Comic Sans MS"/>
                <w:b/>
                <w:color w:val="FF0000"/>
                <w:sz w:val="24"/>
                <w:szCs w:val="24"/>
              </w:rPr>
              <w:t>C</w:t>
            </w:r>
            <w:r w:rsidRPr="003F069D">
              <w:rPr>
                <w:rFonts w:ascii="Comic Sans MS" w:hAnsi="Comic Sans MS"/>
                <w:b/>
                <w:color w:val="FF0000"/>
                <w:sz w:val="24"/>
                <w:szCs w:val="24"/>
              </w:rPr>
              <w:t>itizenship</w:t>
            </w:r>
          </w:p>
          <w:p w:rsidR="00EB6F96" w:rsidRDefault="00EB6F96" w:rsidP="00EB6F96">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p w:rsidR="00227EC0" w:rsidRDefault="00EB6F96" w:rsidP="00EB6F96">
            <w:pPr>
              <w:rPr>
                <w:rFonts w:ascii="Comic Sans MS" w:hAnsi="Comic Sans MS"/>
                <w:b/>
                <w:color w:val="FF0000"/>
                <w:sz w:val="24"/>
                <w:szCs w:val="24"/>
              </w:rPr>
            </w:pPr>
            <w:r>
              <w:rPr>
                <w:rFonts w:ascii="Comic Sans MS" w:hAnsi="Comic Sans MS"/>
                <w:b/>
                <w:color w:val="FF0000"/>
                <w:sz w:val="24"/>
                <w:szCs w:val="24"/>
              </w:rPr>
              <w:t>Humanities</w:t>
            </w:r>
          </w:p>
          <w:p w:rsidR="00EB6F96" w:rsidRPr="003378D2" w:rsidRDefault="00EB6F96" w:rsidP="00EB6F96">
            <w:pPr>
              <w:rPr>
                <w:rFonts w:ascii="Comic Sans MS" w:hAnsi="Comic Sans MS"/>
                <w:b/>
                <w:sz w:val="24"/>
                <w:szCs w:val="24"/>
              </w:rPr>
            </w:pPr>
            <w:r>
              <w:rPr>
                <w:rFonts w:ascii="Comic Sans MS" w:hAnsi="Comic Sans MS"/>
                <w:b/>
                <w:color w:val="FF0000"/>
                <w:sz w:val="24"/>
                <w:szCs w:val="24"/>
              </w:rPr>
              <w:t>Mathematics</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BC32F9" w:rsidP="00CC27E8">
            <w:pPr>
              <w:rPr>
                <w:rFonts w:ascii="Comic Sans MS" w:hAnsi="Comic Sans MS"/>
                <w:b/>
                <w:sz w:val="24"/>
                <w:szCs w:val="24"/>
              </w:rPr>
            </w:pPr>
            <w:r>
              <w:rPr>
                <w:rFonts w:ascii="Comic Sans MS" w:hAnsi="Comic Sans MS"/>
                <w:b/>
                <w:sz w:val="24"/>
                <w:szCs w:val="24"/>
              </w:rPr>
              <w:t>Week 6 1</w:t>
            </w:r>
            <w:r w:rsidRPr="00BC32F9">
              <w:rPr>
                <w:rFonts w:ascii="Comic Sans MS" w:hAnsi="Comic Sans MS"/>
                <w:b/>
                <w:sz w:val="24"/>
                <w:szCs w:val="24"/>
                <w:vertAlign w:val="superscript"/>
              </w:rPr>
              <w:t>st</w:t>
            </w:r>
            <w:r>
              <w:rPr>
                <w:rFonts w:ascii="Comic Sans MS" w:hAnsi="Comic Sans MS"/>
                <w:b/>
                <w:sz w:val="24"/>
                <w:szCs w:val="24"/>
              </w:rPr>
              <w:t xml:space="preserve"> October</w:t>
            </w:r>
          </w:p>
        </w:tc>
        <w:tc>
          <w:tcPr>
            <w:tcW w:w="2870" w:type="dxa"/>
            <w:gridSpan w:val="3"/>
          </w:tcPr>
          <w:p w:rsidR="00227EC0" w:rsidRDefault="00BC32F9" w:rsidP="00CC27E8">
            <w:pPr>
              <w:rPr>
                <w:rFonts w:ascii="Comic Sans MS" w:eastAsia="Calibri" w:hAnsi="Comic Sans MS" w:cs="Times New Roman"/>
                <w:b/>
                <w:sz w:val="24"/>
                <w:szCs w:val="24"/>
              </w:rPr>
            </w:pPr>
            <w:r w:rsidRPr="007D7685">
              <w:rPr>
                <w:rFonts w:ascii="Comic Sans MS" w:eastAsia="Calibri" w:hAnsi="Comic Sans MS" w:cs="Times New Roman"/>
                <w:b/>
                <w:sz w:val="24"/>
                <w:szCs w:val="24"/>
                <w:u w:val="single"/>
              </w:rPr>
              <w:t xml:space="preserve">LO: </w:t>
            </w:r>
            <w:r w:rsidRPr="007D7685">
              <w:rPr>
                <w:rFonts w:ascii="Comic Sans MS" w:eastAsia="Calibri" w:hAnsi="Comic Sans MS" w:cs="Times New Roman"/>
                <w:b/>
                <w:sz w:val="24"/>
                <w:szCs w:val="24"/>
              </w:rPr>
              <w:t>To apply my IT research skills to create a biographical piece of writing</w:t>
            </w:r>
            <w:r>
              <w:rPr>
                <w:rFonts w:ascii="Comic Sans MS" w:eastAsia="Calibri" w:hAnsi="Comic Sans MS" w:cs="Times New Roman"/>
                <w:b/>
                <w:sz w:val="24"/>
                <w:szCs w:val="24"/>
              </w:rPr>
              <w:t>.</w:t>
            </w: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p>
          <w:p w:rsidR="00BC32F9" w:rsidRDefault="00BC32F9" w:rsidP="00CC27E8">
            <w:pPr>
              <w:rPr>
                <w:rFonts w:ascii="Comic Sans MS" w:eastAsia="Calibri" w:hAnsi="Comic Sans MS" w:cs="Times New Roman"/>
                <w:b/>
                <w:sz w:val="24"/>
                <w:szCs w:val="24"/>
              </w:rPr>
            </w:pPr>
            <w:r w:rsidRPr="007D7685">
              <w:rPr>
                <w:rFonts w:ascii="Comic Sans MS" w:eastAsia="Calibri" w:hAnsi="Comic Sans MS" w:cs="Times New Roman"/>
                <w:b/>
                <w:sz w:val="24"/>
                <w:szCs w:val="24"/>
                <w:u w:val="single"/>
              </w:rPr>
              <w:t xml:space="preserve">LO: </w:t>
            </w:r>
            <w:r w:rsidRPr="007D7685">
              <w:rPr>
                <w:rFonts w:ascii="Comic Sans MS" w:eastAsia="Calibri" w:hAnsi="Comic Sans MS" w:cs="Times New Roman"/>
                <w:b/>
                <w:sz w:val="24"/>
                <w:szCs w:val="24"/>
              </w:rPr>
              <w:t>To apply my IT research skills to create a biographical piece of writing</w:t>
            </w:r>
            <w:r>
              <w:rPr>
                <w:rFonts w:ascii="Comic Sans MS" w:eastAsia="Calibri" w:hAnsi="Comic Sans MS" w:cs="Times New Roman"/>
                <w:b/>
                <w:sz w:val="24"/>
                <w:szCs w:val="24"/>
              </w:rPr>
              <w:t>.</w:t>
            </w:r>
          </w:p>
          <w:p w:rsidR="00BC32F9" w:rsidRPr="003378D2" w:rsidRDefault="00BC32F9" w:rsidP="00CC27E8">
            <w:pPr>
              <w:rPr>
                <w:rFonts w:ascii="Comic Sans MS" w:hAnsi="Comic Sans MS"/>
                <w:b/>
                <w:sz w:val="24"/>
                <w:szCs w:val="24"/>
              </w:rPr>
            </w:pPr>
          </w:p>
        </w:tc>
        <w:tc>
          <w:tcPr>
            <w:tcW w:w="5062" w:type="dxa"/>
            <w:gridSpan w:val="4"/>
          </w:tcPr>
          <w:p w:rsidR="007D7685" w:rsidRPr="007D7685" w:rsidRDefault="007D7685" w:rsidP="007D7685">
            <w:pPr>
              <w:jc w:val="center"/>
              <w:rPr>
                <w:rFonts w:ascii="Comic Sans MS" w:eastAsia="Calibri" w:hAnsi="Comic Sans MS" w:cs="Times New Roman"/>
                <w:b/>
                <w:i/>
                <w:color w:val="FF0000"/>
                <w:sz w:val="24"/>
                <w:szCs w:val="24"/>
                <w:u w:val="single"/>
              </w:rPr>
            </w:pPr>
            <w:r w:rsidRPr="007D7685">
              <w:rPr>
                <w:rFonts w:ascii="Comic Sans MS" w:eastAsia="Calibri" w:hAnsi="Comic Sans MS" w:cs="Times New Roman"/>
                <w:b/>
                <w:i/>
                <w:color w:val="FF0000"/>
                <w:sz w:val="24"/>
                <w:szCs w:val="24"/>
                <w:u w:val="single"/>
              </w:rPr>
              <w:t>Improving the rights of children in the Victorian Period</w:t>
            </w:r>
          </w:p>
          <w:p w:rsidR="007D7685" w:rsidRPr="007D7685" w:rsidRDefault="007D7685" w:rsidP="007D7685">
            <w:pPr>
              <w:jc w:val="center"/>
              <w:rPr>
                <w:rFonts w:ascii="Comic Sans MS" w:eastAsia="Calibri" w:hAnsi="Comic Sans MS" w:cs="Times New Roman"/>
                <w:b/>
                <w:i/>
                <w:color w:val="00B050"/>
                <w:sz w:val="24"/>
                <w:szCs w:val="24"/>
                <w:u w:val="single"/>
              </w:rPr>
            </w:pPr>
            <w:r>
              <w:rPr>
                <w:rFonts w:ascii="Comic Sans MS" w:eastAsia="Calibri" w:hAnsi="Comic Sans MS" w:cs="Times New Roman"/>
                <w:b/>
                <w:i/>
                <w:color w:val="00B050"/>
                <w:sz w:val="24"/>
                <w:szCs w:val="24"/>
                <w:u w:val="single"/>
              </w:rPr>
              <w:t>How did Doctor B</w:t>
            </w:r>
            <w:r w:rsidRPr="007D7685">
              <w:rPr>
                <w:rFonts w:ascii="Comic Sans MS" w:eastAsia="Calibri" w:hAnsi="Comic Sans MS" w:cs="Times New Roman"/>
                <w:b/>
                <w:i/>
                <w:color w:val="00B050"/>
                <w:sz w:val="24"/>
                <w:szCs w:val="24"/>
                <w:u w:val="single"/>
              </w:rPr>
              <w:t xml:space="preserve">anardo contribute to the rights we enjoy today </w:t>
            </w:r>
          </w:p>
          <w:p w:rsidR="007D7685" w:rsidRPr="007D7685" w:rsidRDefault="007D7685" w:rsidP="007D7685">
            <w:pPr>
              <w:jc w:val="center"/>
              <w:rPr>
                <w:rFonts w:ascii="Comic Sans MS" w:eastAsia="Calibri" w:hAnsi="Comic Sans MS" w:cs="Times New Roman"/>
                <w:b/>
                <w:i/>
                <w:color w:val="00B050"/>
                <w:sz w:val="24"/>
                <w:szCs w:val="24"/>
                <w:u w:val="single"/>
              </w:rPr>
            </w:pPr>
            <w:r w:rsidRPr="007D7685">
              <w:rPr>
                <w:rFonts w:ascii="Comic Sans MS" w:eastAsia="Calibri" w:hAnsi="Comic Sans MS" w:cs="Times New Roman"/>
                <w:b/>
                <w:i/>
                <w:color w:val="00B050"/>
                <w:sz w:val="24"/>
                <w:szCs w:val="24"/>
                <w:u w:val="single"/>
              </w:rPr>
              <w:t>Link to Class reader: Street child</w:t>
            </w:r>
          </w:p>
          <w:p w:rsidR="007D7685" w:rsidRPr="007D7685" w:rsidRDefault="007D7685" w:rsidP="007D7685">
            <w:pPr>
              <w:spacing w:after="200" w:line="276" w:lineRule="auto"/>
              <w:jc w:val="center"/>
              <w:rPr>
                <w:rFonts w:ascii="Comic Sans MS" w:eastAsia="Calibri" w:hAnsi="Comic Sans MS" w:cs="Times New Roman"/>
                <w:b/>
                <w:sz w:val="24"/>
                <w:szCs w:val="24"/>
              </w:rPr>
            </w:pPr>
            <w:r w:rsidRPr="007D7685">
              <w:rPr>
                <w:rFonts w:ascii="Comic Sans MS" w:eastAsia="Calibri" w:hAnsi="Comic Sans MS" w:cs="Times New Roman"/>
                <w:b/>
                <w:sz w:val="24"/>
                <w:szCs w:val="24"/>
              </w:rPr>
              <w:t>Biographical Writing.</w:t>
            </w:r>
            <w:r>
              <w:rPr>
                <w:rFonts w:ascii="Comic Sans MS" w:eastAsia="Calibri" w:hAnsi="Comic Sans MS" w:cs="Times New Roman"/>
                <w:b/>
                <w:sz w:val="24"/>
                <w:szCs w:val="24"/>
              </w:rPr>
              <w:t xml:space="preserve"> - </w:t>
            </w:r>
            <w:r w:rsidRPr="007D7685">
              <w:rPr>
                <w:rFonts w:ascii="Comic Sans MS" w:eastAsia="Calibri" w:hAnsi="Comic Sans MS" w:cs="Times New Roman"/>
                <w:b/>
                <w:sz w:val="24"/>
                <w:szCs w:val="24"/>
              </w:rPr>
              <w:t>Doctor Banardo</w:t>
            </w:r>
          </w:p>
          <w:p w:rsidR="007D7685" w:rsidRPr="007D7685" w:rsidRDefault="007D7685" w:rsidP="00BC32F9">
            <w:pPr>
              <w:spacing w:after="200" w:line="276" w:lineRule="auto"/>
              <w:jc w:val="center"/>
              <w:rPr>
                <w:rFonts w:ascii="Comic Sans MS" w:eastAsia="Calibri" w:hAnsi="Comic Sans MS" w:cs="Times New Roman"/>
                <w:b/>
                <w:sz w:val="24"/>
                <w:szCs w:val="24"/>
              </w:rPr>
            </w:pPr>
            <w:r w:rsidRPr="007D7685">
              <w:rPr>
                <w:rFonts w:ascii="Calibri" w:eastAsia="Calibri" w:hAnsi="Calibri" w:cs="Times New Roman"/>
                <w:noProof/>
                <w:lang w:eastAsia="en-GB"/>
              </w:rPr>
              <w:drawing>
                <wp:inline distT="0" distB="0" distL="0" distR="0" wp14:anchorId="438E6305" wp14:editId="4879966D">
                  <wp:extent cx="952500" cy="1259729"/>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1939" cy="1258988"/>
                          </a:xfrm>
                          <a:prstGeom prst="rect">
                            <a:avLst/>
                          </a:prstGeom>
                          <a:noFill/>
                          <a:ln>
                            <a:noFill/>
                          </a:ln>
                        </pic:spPr>
                      </pic:pic>
                    </a:graphicData>
                  </a:graphic>
                </wp:inline>
              </w:drawing>
            </w:r>
          </w:p>
          <w:p w:rsidR="007D7685" w:rsidRPr="007D7685" w:rsidRDefault="007D7685" w:rsidP="007D7685">
            <w:pPr>
              <w:rPr>
                <w:rFonts w:ascii="Comic Sans MS" w:eastAsia="Calibri" w:hAnsi="Comic Sans MS" w:cs="Times New Roman"/>
                <w:b/>
                <w:sz w:val="24"/>
                <w:szCs w:val="24"/>
                <w:u w:val="single"/>
              </w:rPr>
            </w:pPr>
            <w:r w:rsidRPr="007D7685">
              <w:rPr>
                <w:rFonts w:ascii="Comic Sans MS" w:eastAsia="Calibri" w:hAnsi="Comic Sans MS" w:cs="Times New Roman"/>
                <w:b/>
                <w:color w:val="0070C0"/>
                <w:sz w:val="24"/>
                <w:szCs w:val="24"/>
                <w:u w:val="single"/>
              </w:rPr>
              <w:t>Success criteria:</w:t>
            </w:r>
          </w:p>
          <w:p w:rsidR="007D7685" w:rsidRPr="007D7685" w:rsidRDefault="007D7685" w:rsidP="007D7685">
            <w:pPr>
              <w:rPr>
                <w:rFonts w:ascii="Comic Sans MS" w:eastAsia="Calibri" w:hAnsi="Comic Sans MS" w:cs="Times New Roman"/>
                <w:b/>
                <w:sz w:val="24"/>
                <w:szCs w:val="24"/>
              </w:rPr>
            </w:pPr>
            <w:r w:rsidRPr="007D7685">
              <w:rPr>
                <w:rFonts w:ascii="Comic Sans MS" w:eastAsia="Calibri" w:hAnsi="Comic Sans MS" w:cs="Times New Roman"/>
                <w:b/>
                <w:sz w:val="24"/>
                <w:szCs w:val="24"/>
              </w:rPr>
              <w:t xml:space="preserve">I can read the text fluently and with understanding. </w:t>
            </w:r>
            <w:r w:rsidRPr="007D7685">
              <w:rPr>
                <w:rFonts w:ascii="Comic Sans MS" w:eastAsia="Calibri" w:hAnsi="Comic Sans MS" w:cs="Times New Roman"/>
                <w:b/>
                <w:color w:val="FF0000"/>
                <w:sz w:val="24"/>
                <w:szCs w:val="24"/>
              </w:rPr>
              <w:t>B / D / M</w:t>
            </w:r>
          </w:p>
          <w:p w:rsidR="007D7685" w:rsidRPr="007D7685" w:rsidRDefault="007D7685" w:rsidP="007D7685">
            <w:pPr>
              <w:rPr>
                <w:rFonts w:ascii="Comic Sans MS" w:eastAsia="Calibri" w:hAnsi="Comic Sans MS" w:cs="Times New Roman"/>
                <w:b/>
                <w:color w:val="FF0000"/>
                <w:sz w:val="24"/>
                <w:szCs w:val="24"/>
              </w:rPr>
            </w:pPr>
            <w:r w:rsidRPr="007D7685">
              <w:rPr>
                <w:rFonts w:ascii="Comic Sans MS" w:eastAsia="Calibri" w:hAnsi="Comic Sans MS" w:cs="Times New Roman"/>
                <w:b/>
                <w:sz w:val="24"/>
                <w:szCs w:val="24"/>
              </w:rPr>
              <w:t xml:space="preserve">I can use a range of resources to locate a range of information about Doctor Banardo </w:t>
            </w:r>
            <w:r w:rsidRPr="007D7685">
              <w:rPr>
                <w:rFonts w:ascii="Comic Sans MS" w:eastAsia="Calibri" w:hAnsi="Comic Sans MS" w:cs="Times New Roman"/>
                <w:b/>
                <w:color w:val="FF0000"/>
                <w:sz w:val="24"/>
                <w:szCs w:val="24"/>
              </w:rPr>
              <w:t>B / D / M</w:t>
            </w:r>
          </w:p>
          <w:p w:rsidR="007D7685" w:rsidRPr="007D7685" w:rsidRDefault="007D7685" w:rsidP="007D7685">
            <w:pPr>
              <w:rPr>
                <w:rFonts w:ascii="Comic Sans MS" w:eastAsia="Calibri" w:hAnsi="Comic Sans MS" w:cs="Times New Roman"/>
                <w:b/>
                <w:color w:val="FF0000"/>
                <w:sz w:val="24"/>
                <w:szCs w:val="24"/>
              </w:rPr>
            </w:pPr>
            <w:r w:rsidRPr="007D7685">
              <w:rPr>
                <w:rFonts w:ascii="Comic Sans MS" w:eastAsia="Calibri" w:hAnsi="Comic Sans MS" w:cs="Times New Roman"/>
                <w:b/>
                <w:sz w:val="24"/>
                <w:szCs w:val="24"/>
              </w:rPr>
              <w:t xml:space="preserve">I respond to my reading in my own words – I do not copy </w:t>
            </w:r>
            <w:r w:rsidRPr="007D7685">
              <w:rPr>
                <w:rFonts w:ascii="Comic Sans MS" w:eastAsia="Calibri" w:hAnsi="Comic Sans MS" w:cs="Times New Roman"/>
                <w:b/>
                <w:color w:val="FF0000"/>
                <w:sz w:val="24"/>
                <w:szCs w:val="24"/>
              </w:rPr>
              <w:t>B / D / M</w:t>
            </w:r>
          </w:p>
          <w:p w:rsidR="007D7685" w:rsidRPr="007D7685" w:rsidRDefault="007D7685" w:rsidP="007D7685">
            <w:pPr>
              <w:rPr>
                <w:rFonts w:ascii="Comic Sans MS" w:eastAsia="Calibri" w:hAnsi="Comic Sans MS" w:cs="Times New Roman"/>
                <w:b/>
                <w:sz w:val="24"/>
                <w:szCs w:val="24"/>
              </w:rPr>
            </w:pPr>
            <w:r w:rsidRPr="007D7685">
              <w:rPr>
                <w:rFonts w:ascii="Comic Sans MS" w:eastAsia="Calibri" w:hAnsi="Comic Sans MS" w:cs="Times New Roman"/>
                <w:b/>
                <w:sz w:val="24"/>
                <w:szCs w:val="24"/>
              </w:rPr>
              <w:t>I present my final biography neatly, use appropriate spelling and begin to use paragraphs’</w:t>
            </w:r>
            <w:r w:rsidRPr="007D7685">
              <w:rPr>
                <w:rFonts w:ascii="Comic Sans MS" w:eastAsia="Calibri" w:hAnsi="Comic Sans MS" w:cs="Times New Roman"/>
                <w:b/>
                <w:color w:val="FF0000"/>
                <w:sz w:val="24"/>
                <w:szCs w:val="24"/>
              </w:rPr>
              <w:t xml:space="preserve"> / D / M</w:t>
            </w:r>
          </w:p>
          <w:p w:rsidR="007D7685" w:rsidRPr="007D7685" w:rsidRDefault="007D7685" w:rsidP="007D7685">
            <w:pPr>
              <w:spacing w:after="200" w:line="276" w:lineRule="auto"/>
              <w:rPr>
                <w:rFonts w:ascii="Comic Sans MS" w:eastAsia="Calibri" w:hAnsi="Comic Sans MS" w:cs="Times New Roman"/>
                <w:b/>
                <w:sz w:val="24"/>
                <w:szCs w:val="24"/>
              </w:rPr>
            </w:pPr>
            <w:r w:rsidRPr="007D7685">
              <w:rPr>
                <w:rFonts w:ascii="Comic Sans MS" w:eastAsia="Calibri" w:hAnsi="Comic Sans MS" w:cs="Times New Roman"/>
                <w:b/>
                <w:color w:val="FF0000"/>
                <w:sz w:val="24"/>
                <w:szCs w:val="24"/>
                <w:u w:val="single"/>
              </w:rPr>
              <w:t xml:space="preserve">Introduction: </w:t>
            </w:r>
            <w:r w:rsidRPr="007D7685">
              <w:rPr>
                <w:rFonts w:ascii="Comic Sans MS" w:eastAsia="Calibri" w:hAnsi="Comic Sans MS" w:cs="Times New Roman"/>
                <w:b/>
                <w:sz w:val="24"/>
                <w:szCs w:val="24"/>
              </w:rPr>
              <w:t>Watch a PPT on the work of Doctor Banardo in increasing the rights of children.</w:t>
            </w:r>
          </w:p>
          <w:p w:rsidR="00227EC0" w:rsidRPr="003378D2" w:rsidRDefault="00227EC0" w:rsidP="00CC27E8">
            <w:pPr>
              <w:rPr>
                <w:rFonts w:ascii="Comic Sans MS" w:hAnsi="Comic Sans MS"/>
                <w:b/>
                <w:sz w:val="24"/>
                <w:szCs w:val="24"/>
              </w:rPr>
            </w:pPr>
          </w:p>
        </w:tc>
        <w:tc>
          <w:tcPr>
            <w:tcW w:w="3553" w:type="dxa"/>
            <w:gridSpan w:val="4"/>
          </w:tcPr>
          <w:p w:rsidR="00BD77A4" w:rsidRPr="00965DF6" w:rsidRDefault="00BD77A4" w:rsidP="00BD77A4">
            <w:pPr>
              <w:rPr>
                <w:rFonts w:ascii="Comic Sans MS" w:hAnsi="Comic Sans MS"/>
                <w:b/>
                <w:sz w:val="18"/>
                <w:szCs w:val="18"/>
              </w:rPr>
            </w:pPr>
            <w:r w:rsidRPr="00965DF6">
              <w:rPr>
                <w:rFonts w:ascii="Comic Sans MS" w:hAnsi="Comic Sans MS"/>
                <w:b/>
                <w:sz w:val="18"/>
                <w:szCs w:val="18"/>
              </w:rPr>
              <w:t xml:space="preserve">The learners’ journey through this Area will encourage enquiry and discovery, as they are challenged to be curious and to question, to think critically and to reflect upon evidence. Enquiry is more than an academic exercise; it enables reflection, which can help learners understand the human condition. This, in turn, can add meaning to learners’ own lives and contribute to their sense of place and worldview. 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 </w:t>
            </w:r>
          </w:p>
          <w:p w:rsidR="00227EC0" w:rsidRPr="00965DF6" w:rsidRDefault="00BD77A4" w:rsidP="00BD77A4">
            <w:pPr>
              <w:rPr>
                <w:rFonts w:ascii="Comic Sans MS" w:hAnsi="Comic Sans MS"/>
                <w:b/>
                <w:sz w:val="18"/>
                <w:szCs w:val="18"/>
              </w:rPr>
            </w:pPr>
            <w:r w:rsidRPr="00965DF6">
              <w:rPr>
                <w:rFonts w:ascii="Comic Sans MS" w:hAnsi="Comic Sans MS"/>
                <w:b/>
                <w:sz w:val="18"/>
                <w:szCs w:val="18"/>
              </w:rPr>
              <w:t xml:space="preserve">Computational processes have changed the way we live, work, study and interact with each other and our environment. They provide the foundation for all software and hardware systems, but learners should also be aware of the limitations of what computers can achieve. </w:t>
            </w:r>
          </w:p>
        </w:tc>
        <w:tc>
          <w:tcPr>
            <w:tcW w:w="1843" w:type="dxa"/>
            <w:gridSpan w:val="2"/>
          </w:tcPr>
          <w:p w:rsidR="00227EC0" w:rsidRPr="00BC32F9" w:rsidRDefault="00BC32F9" w:rsidP="00CC27E8">
            <w:pPr>
              <w:rPr>
                <w:rFonts w:ascii="Comic Sans MS" w:hAnsi="Comic Sans MS"/>
                <w:b/>
                <w:color w:val="FF0000"/>
                <w:sz w:val="24"/>
                <w:szCs w:val="24"/>
              </w:rPr>
            </w:pPr>
            <w:r w:rsidRPr="00BC32F9">
              <w:rPr>
                <w:rFonts w:ascii="Comic Sans MS" w:hAnsi="Comic Sans MS"/>
                <w:b/>
                <w:color w:val="FF0000"/>
                <w:sz w:val="24"/>
                <w:szCs w:val="24"/>
              </w:rPr>
              <w:t xml:space="preserve">Information </w:t>
            </w:r>
            <w:r>
              <w:rPr>
                <w:rFonts w:ascii="Comic Sans MS" w:hAnsi="Comic Sans MS"/>
                <w:b/>
                <w:color w:val="FF0000"/>
                <w:sz w:val="24"/>
                <w:szCs w:val="24"/>
              </w:rPr>
              <w:t>T</w:t>
            </w:r>
            <w:r w:rsidRPr="00BC32F9">
              <w:rPr>
                <w:rFonts w:ascii="Comic Sans MS" w:hAnsi="Comic Sans MS"/>
                <w:b/>
                <w:color w:val="FF0000"/>
                <w:sz w:val="24"/>
                <w:szCs w:val="24"/>
              </w:rPr>
              <w:t>echnology</w:t>
            </w:r>
          </w:p>
          <w:p w:rsidR="00BC32F9" w:rsidRPr="00BC32F9" w:rsidRDefault="00BC32F9" w:rsidP="00CC27E8">
            <w:pPr>
              <w:rPr>
                <w:rFonts w:ascii="Comic Sans MS" w:hAnsi="Comic Sans MS"/>
                <w:b/>
                <w:color w:val="FF0000"/>
                <w:sz w:val="24"/>
                <w:szCs w:val="24"/>
              </w:rPr>
            </w:pPr>
            <w:r w:rsidRPr="00BC32F9">
              <w:rPr>
                <w:rFonts w:ascii="Comic Sans MS" w:hAnsi="Comic Sans MS"/>
                <w:b/>
                <w:color w:val="FF0000"/>
                <w:sz w:val="24"/>
                <w:szCs w:val="24"/>
              </w:rPr>
              <w:t>Literacy and Communication</w:t>
            </w:r>
          </w:p>
          <w:p w:rsidR="00BC32F9" w:rsidRPr="003378D2" w:rsidRDefault="00BC32F9" w:rsidP="00CC27E8">
            <w:pPr>
              <w:rPr>
                <w:rFonts w:ascii="Comic Sans MS" w:hAnsi="Comic Sans MS"/>
                <w:b/>
                <w:sz w:val="24"/>
                <w:szCs w:val="24"/>
              </w:rPr>
            </w:pPr>
            <w:r w:rsidRPr="00BC32F9">
              <w:rPr>
                <w:rFonts w:ascii="Comic Sans MS" w:hAnsi="Comic Sans MS"/>
                <w:b/>
                <w:color w:val="FF0000"/>
                <w:sz w:val="24"/>
                <w:szCs w:val="24"/>
              </w:rPr>
              <w:t>Humanities</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8D1984" w:rsidP="00CC27E8">
            <w:pPr>
              <w:rPr>
                <w:rFonts w:ascii="Comic Sans MS" w:hAnsi="Comic Sans MS"/>
                <w:b/>
                <w:sz w:val="24"/>
                <w:szCs w:val="24"/>
              </w:rPr>
            </w:pPr>
            <w:r>
              <w:rPr>
                <w:rFonts w:ascii="Comic Sans MS" w:hAnsi="Comic Sans MS"/>
                <w:b/>
                <w:sz w:val="24"/>
                <w:szCs w:val="24"/>
              </w:rPr>
              <w:t>Week 6 1</w:t>
            </w:r>
            <w:r w:rsidRPr="00BC32F9">
              <w:rPr>
                <w:rFonts w:ascii="Comic Sans MS" w:hAnsi="Comic Sans MS"/>
                <w:b/>
                <w:sz w:val="24"/>
                <w:szCs w:val="24"/>
                <w:vertAlign w:val="superscript"/>
              </w:rPr>
              <w:t>st</w:t>
            </w:r>
            <w:r>
              <w:rPr>
                <w:rFonts w:ascii="Comic Sans MS" w:hAnsi="Comic Sans MS"/>
                <w:b/>
                <w:sz w:val="24"/>
                <w:szCs w:val="24"/>
              </w:rPr>
              <w:t xml:space="preserve"> October</w:t>
            </w:r>
          </w:p>
        </w:tc>
        <w:tc>
          <w:tcPr>
            <w:tcW w:w="2870" w:type="dxa"/>
            <w:gridSpan w:val="3"/>
          </w:tcPr>
          <w:p w:rsidR="00227EC0" w:rsidRPr="003378D2" w:rsidRDefault="008D1984" w:rsidP="00CC27E8">
            <w:pPr>
              <w:rPr>
                <w:rFonts w:ascii="Comic Sans MS" w:hAnsi="Comic Sans MS"/>
                <w:b/>
                <w:sz w:val="24"/>
                <w:szCs w:val="24"/>
              </w:rPr>
            </w:pPr>
            <w:r w:rsidRPr="00383096">
              <w:rPr>
                <w:rFonts w:ascii="Comic Sans MS" w:eastAsia="Calibri" w:hAnsi="Comic Sans MS" w:cs="Times New Roman"/>
                <w:b/>
                <w:sz w:val="24"/>
                <w:szCs w:val="24"/>
                <w:u w:val="single"/>
              </w:rPr>
              <w:t xml:space="preserve">LO: </w:t>
            </w:r>
            <w:r w:rsidRPr="00383096">
              <w:rPr>
                <w:rFonts w:ascii="Comic Sans MS" w:eastAsia="Calibri" w:hAnsi="Comic Sans MS" w:cs="Times New Roman"/>
                <w:b/>
                <w:sz w:val="24"/>
                <w:szCs w:val="24"/>
              </w:rPr>
              <w:t>To use my literacy skills to interrogate a non – ficti</w:t>
            </w:r>
            <w:r>
              <w:rPr>
                <w:rFonts w:ascii="Comic Sans MS" w:eastAsia="Calibri" w:hAnsi="Comic Sans MS" w:cs="Times New Roman"/>
                <w:b/>
                <w:sz w:val="24"/>
                <w:szCs w:val="24"/>
              </w:rPr>
              <w:t>o</w:t>
            </w:r>
            <w:r w:rsidRPr="00383096">
              <w:rPr>
                <w:rFonts w:ascii="Comic Sans MS" w:eastAsia="Calibri" w:hAnsi="Comic Sans MS" w:cs="Times New Roman"/>
                <w:b/>
                <w:sz w:val="24"/>
                <w:szCs w:val="24"/>
              </w:rPr>
              <w:t>n text on the life and work of Doctor Banardo</w:t>
            </w:r>
            <w:r>
              <w:rPr>
                <w:rFonts w:ascii="Comic Sans MS" w:eastAsia="Calibri" w:hAnsi="Comic Sans MS" w:cs="Times New Roman"/>
                <w:b/>
                <w:sz w:val="24"/>
                <w:szCs w:val="24"/>
              </w:rPr>
              <w:t>.</w:t>
            </w:r>
          </w:p>
        </w:tc>
        <w:tc>
          <w:tcPr>
            <w:tcW w:w="5062" w:type="dxa"/>
            <w:gridSpan w:val="4"/>
          </w:tcPr>
          <w:p w:rsidR="00383096" w:rsidRPr="00383096" w:rsidRDefault="00383096" w:rsidP="00383096">
            <w:pPr>
              <w:jc w:val="center"/>
              <w:rPr>
                <w:rFonts w:ascii="Comic Sans MS" w:eastAsia="Calibri" w:hAnsi="Comic Sans MS" w:cs="Times New Roman"/>
                <w:b/>
                <w:sz w:val="24"/>
                <w:szCs w:val="24"/>
                <w:u w:val="single"/>
              </w:rPr>
            </w:pPr>
            <w:r w:rsidRPr="00383096">
              <w:rPr>
                <w:rFonts w:ascii="Comic Sans MS" w:eastAsia="Calibri" w:hAnsi="Comic Sans MS" w:cs="Times New Roman"/>
                <w:b/>
                <w:sz w:val="24"/>
                <w:szCs w:val="24"/>
                <w:u w:val="single"/>
              </w:rPr>
              <w:t>GGR: The Life of Doctor Banardo</w:t>
            </w:r>
          </w:p>
          <w:p w:rsidR="00383096" w:rsidRPr="00383096" w:rsidRDefault="00383096" w:rsidP="00383096">
            <w:pPr>
              <w:jc w:val="center"/>
              <w:rPr>
                <w:rFonts w:ascii="Comic Sans MS" w:eastAsia="Calibri" w:hAnsi="Comic Sans MS" w:cs="Times New Roman"/>
                <w:b/>
                <w:sz w:val="24"/>
                <w:szCs w:val="24"/>
                <w:u w:val="single"/>
              </w:rPr>
            </w:pPr>
            <w:r w:rsidRPr="00383096">
              <w:rPr>
                <w:rFonts w:ascii="Comic Sans MS" w:eastAsia="Calibri" w:hAnsi="Comic Sans MS" w:cs="Times New Roman"/>
                <w:b/>
                <w:sz w:val="24"/>
                <w:szCs w:val="24"/>
                <w:u w:val="single"/>
              </w:rPr>
              <w:t>Summary writing</w:t>
            </w:r>
          </w:p>
          <w:p w:rsidR="00383096" w:rsidRPr="00383096" w:rsidRDefault="00383096" w:rsidP="00383096">
            <w:pPr>
              <w:jc w:val="center"/>
              <w:rPr>
                <w:rFonts w:ascii="Comic Sans MS" w:eastAsia="Calibri" w:hAnsi="Comic Sans MS" w:cs="Times New Roman"/>
                <w:b/>
                <w:color w:val="00B050"/>
                <w:sz w:val="24"/>
                <w:szCs w:val="24"/>
                <w:u w:val="single"/>
              </w:rPr>
            </w:pPr>
            <w:r w:rsidRPr="008D1984">
              <w:rPr>
                <w:rFonts w:ascii="Comic Sans MS" w:eastAsia="Calibri" w:hAnsi="Comic Sans MS" w:cs="Times New Roman"/>
                <w:b/>
                <w:color w:val="00B050"/>
                <w:sz w:val="24"/>
                <w:szCs w:val="24"/>
                <w:u w:val="single"/>
              </w:rPr>
              <w:t xml:space="preserve">Differentiation: </w:t>
            </w:r>
            <w:r w:rsidRPr="008D1984">
              <w:rPr>
                <w:rFonts w:ascii="Comic Sans MS" w:eastAsia="Calibri" w:hAnsi="Comic Sans MS" w:cs="Times New Roman"/>
                <w:b/>
                <w:color w:val="00B050"/>
                <w:sz w:val="24"/>
                <w:szCs w:val="24"/>
              </w:rPr>
              <w:t>Text differentiated three ways.</w:t>
            </w:r>
          </w:p>
          <w:p w:rsidR="00383096" w:rsidRPr="00383096" w:rsidRDefault="00383096" w:rsidP="00383096">
            <w:pPr>
              <w:jc w:val="center"/>
              <w:rPr>
                <w:rFonts w:ascii="Comic Sans MS" w:eastAsia="Calibri" w:hAnsi="Comic Sans MS" w:cs="Times New Roman"/>
                <w:b/>
                <w:i/>
                <w:color w:val="FF0000"/>
                <w:sz w:val="24"/>
                <w:szCs w:val="24"/>
                <w:u w:val="single"/>
              </w:rPr>
            </w:pPr>
            <w:r w:rsidRPr="00383096">
              <w:rPr>
                <w:rFonts w:ascii="Comic Sans MS" w:eastAsia="Calibri" w:hAnsi="Comic Sans MS" w:cs="Times New Roman"/>
                <w:b/>
                <w:i/>
                <w:color w:val="FF0000"/>
                <w:sz w:val="24"/>
                <w:szCs w:val="24"/>
                <w:u w:val="single"/>
              </w:rPr>
              <w:t>Improving the rights of children in the Victorian Period</w:t>
            </w:r>
          </w:p>
          <w:p w:rsidR="00383096" w:rsidRPr="00383096" w:rsidRDefault="00383096" w:rsidP="00383096">
            <w:pPr>
              <w:spacing w:after="200" w:line="276" w:lineRule="auto"/>
              <w:rPr>
                <w:rFonts w:ascii="Comic Sans MS" w:eastAsia="Calibri" w:hAnsi="Comic Sans MS" w:cs="Times New Roman"/>
                <w:b/>
                <w:sz w:val="24"/>
                <w:szCs w:val="24"/>
                <w:u w:val="single"/>
              </w:rPr>
            </w:pPr>
            <w:r w:rsidRPr="00383096">
              <w:rPr>
                <w:rFonts w:ascii="Comic Sans MS" w:eastAsia="Calibri" w:hAnsi="Comic Sans MS" w:cs="Times New Roman"/>
                <w:b/>
                <w:sz w:val="24"/>
                <w:szCs w:val="24"/>
                <w:u w:val="single"/>
              </w:rPr>
              <w:t xml:space="preserve">LO: </w:t>
            </w:r>
            <w:r w:rsidRPr="00383096">
              <w:rPr>
                <w:rFonts w:ascii="Comic Sans MS" w:eastAsia="Calibri" w:hAnsi="Comic Sans MS" w:cs="Times New Roman"/>
                <w:b/>
                <w:sz w:val="24"/>
                <w:szCs w:val="24"/>
              </w:rPr>
              <w:t>To use my literacy skills to interrogate a non – ficti</w:t>
            </w:r>
            <w:r>
              <w:rPr>
                <w:rFonts w:ascii="Comic Sans MS" w:eastAsia="Calibri" w:hAnsi="Comic Sans MS" w:cs="Times New Roman"/>
                <w:b/>
                <w:sz w:val="24"/>
                <w:szCs w:val="24"/>
              </w:rPr>
              <w:t>o</w:t>
            </w:r>
            <w:r w:rsidRPr="00383096">
              <w:rPr>
                <w:rFonts w:ascii="Comic Sans MS" w:eastAsia="Calibri" w:hAnsi="Comic Sans MS" w:cs="Times New Roman"/>
                <w:b/>
                <w:sz w:val="24"/>
                <w:szCs w:val="24"/>
              </w:rPr>
              <w:t>n text on the life and work of Doctor Banardo.</w:t>
            </w:r>
          </w:p>
          <w:p w:rsidR="00383096" w:rsidRPr="00383096" w:rsidRDefault="00383096" w:rsidP="00383096">
            <w:pPr>
              <w:rPr>
                <w:rFonts w:ascii="Comic Sans MS" w:eastAsia="Calibri" w:hAnsi="Comic Sans MS" w:cs="Times New Roman"/>
                <w:b/>
                <w:sz w:val="24"/>
                <w:szCs w:val="24"/>
                <w:u w:val="single"/>
              </w:rPr>
            </w:pPr>
            <w:r w:rsidRPr="00383096">
              <w:rPr>
                <w:rFonts w:ascii="Comic Sans MS" w:eastAsia="Calibri" w:hAnsi="Comic Sans MS" w:cs="Times New Roman"/>
                <w:b/>
                <w:color w:val="0070C0"/>
                <w:sz w:val="24"/>
                <w:szCs w:val="24"/>
                <w:u w:val="single"/>
              </w:rPr>
              <w:t>Success criteria:</w:t>
            </w:r>
          </w:p>
          <w:p w:rsidR="00383096" w:rsidRPr="00383096" w:rsidRDefault="00383096" w:rsidP="00383096">
            <w:pPr>
              <w:rPr>
                <w:rFonts w:ascii="Comic Sans MS" w:eastAsia="Calibri" w:hAnsi="Comic Sans MS" w:cs="Times New Roman"/>
                <w:b/>
                <w:sz w:val="24"/>
                <w:szCs w:val="24"/>
              </w:rPr>
            </w:pPr>
            <w:r w:rsidRPr="00383096">
              <w:rPr>
                <w:rFonts w:ascii="Comic Sans MS" w:eastAsia="Calibri" w:hAnsi="Comic Sans MS" w:cs="Times New Roman"/>
                <w:b/>
                <w:sz w:val="24"/>
                <w:szCs w:val="24"/>
              </w:rPr>
              <w:t xml:space="preserve">I can read the text fluently and with understanding. </w:t>
            </w:r>
            <w:r w:rsidRPr="00383096">
              <w:rPr>
                <w:rFonts w:ascii="Comic Sans MS" w:eastAsia="Calibri" w:hAnsi="Comic Sans MS" w:cs="Times New Roman"/>
                <w:b/>
                <w:color w:val="FF0000"/>
                <w:sz w:val="24"/>
                <w:szCs w:val="24"/>
              </w:rPr>
              <w:t>B / D / M</w:t>
            </w:r>
          </w:p>
          <w:p w:rsidR="00383096" w:rsidRPr="00383096" w:rsidRDefault="00383096" w:rsidP="00383096">
            <w:pPr>
              <w:rPr>
                <w:rFonts w:ascii="Comic Sans MS" w:eastAsia="Calibri" w:hAnsi="Comic Sans MS" w:cs="Times New Roman"/>
                <w:b/>
                <w:color w:val="FF0000"/>
                <w:sz w:val="24"/>
                <w:szCs w:val="24"/>
              </w:rPr>
            </w:pPr>
            <w:r w:rsidRPr="00383096">
              <w:rPr>
                <w:rFonts w:ascii="Comic Sans MS" w:eastAsia="Calibri" w:hAnsi="Comic Sans MS" w:cs="Times New Roman"/>
                <w:b/>
                <w:sz w:val="24"/>
                <w:szCs w:val="24"/>
              </w:rPr>
              <w:t xml:space="preserve">I can apply my skim and scan skills to locate relevant information </w:t>
            </w:r>
            <w:r w:rsidRPr="00383096">
              <w:rPr>
                <w:rFonts w:ascii="Comic Sans MS" w:eastAsia="Calibri" w:hAnsi="Comic Sans MS" w:cs="Times New Roman"/>
                <w:b/>
                <w:color w:val="FF0000"/>
                <w:sz w:val="24"/>
                <w:szCs w:val="24"/>
              </w:rPr>
              <w:t>B / D / M</w:t>
            </w:r>
          </w:p>
          <w:p w:rsidR="00383096" w:rsidRPr="00383096" w:rsidRDefault="00383096" w:rsidP="00383096">
            <w:pPr>
              <w:rPr>
                <w:rFonts w:ascii="Comic Sans MS" w:eastAsia="Calibri" w:hAnsi="Comic Sans MS" w:cs="Times New Roman"/>
                <w:b/>
                <w:color w:val="FF0000"/>
                <w:sz w:val="24"/>
                <w:szCs w:val="24"/>
              </w:rPr>
            </w:pPr>
            <w:r w:rsidRPr="00383096">
              <w:rPr>
                <w:rFonts w:ascii="Comic Sans MS" w:eastAsia="Calibri" w:hAnsi="Comic Sans MS" w:cs="Times New Roman"/>
                <w:b/>
                <w:sz w:val="24"/>
                <w:szCs w:val="24"/>
              </w:rPr>
              <w:t xml:space="preserve">I respond to the text in complete sentences demarcated with capital letters and full stops </w:t>
            </w:r>
            <w:r w:rsidRPr="00383096">
              <w:rPr>
                <w:rFonts w:ascii="Comic Sans MS" w:eastAsia="Calibri" w:hAnsi="Comic Sans MS" w:cs="Times New Roman"/>
                <w:b/>
                <w:color w:val="FF0000"/>
                <w:sz w:val="24"/>
                <w:szCs w:val="24"/>
              </w:rPr>
              <w:t>B / D / M</w:t>
            </w:r>
          </w:p>
          <w:p w:rsidR="00383096" w:rsidRPr="00383096" w:rsidRDefault="00383096" w:rsidP="00383096">
            <w:pPr>
              <w:rPr>
                <w:rFonts w:ascii="Comic Sans MS" w:eastAsia="Calibri" w:hAnsi="Comic Sans MS" w:cs="Times New Roman"/>
                <w:b/>
                <w:color w:val="FF0000"/>
                <w:sz w:val="24"/>
                <w:szCs w:val="24"/>
              </w:rPr>
            </w:pPr>
            <w:r w:rsidRPr="00383096">
              <w:rPr>
                <w:rFonts w:ascii="Comic Sans MS" w:eastAsia="Calibri" w:hAnsi="Comic Sans MS" w:cs="Times New Roman"/>
                <w:b/>
                <w:sz w:val="24"/>
                <w:szCs w:val="24"/>
              </w:rPr>
              <w:t xml:space="preserve">I can express my opinions about the text and support them by using evidence from the text. </w:t>
            </w:r>
            <w:r w:rsidRPr="00383096">
              <w:rPr>
                <w:rFonts w:ascii="Comic Sans MS" w:eastAsia="Calibri" w:hAnsi="Comic Sans MS" w:cs="Times New Roman"/>
                <w:b/>
                <w:color w:val="FF0000"/>
                <w:sz w:val="24"/>
                <w:szCs w:val="24"/>
              </w:rPr>
              <w:t>B/ D / M</w:t>
            </w:r>
          </w:p>
          <w:p w:rsidR="00383096" w:rsidRPr="00383096" w:rsidRDefault="00383096" w:rsidP="00383096">
            <w:pPr>
              <w:rPr>
                <w:rFonts w:ascii="Comic Sans MS" w:eastAsia="Calibri" w:hAnsi="Comic Sans MS" w:cs="Times New Roman"/>
                <w:b/>
                <w:color w:val="FF0000"/>
                <w:sz w:val="24"/>
                <w:szCs w:val="24"/>
              </w:rPr>
            </w:pPr>
            <w:r w:rsidRPr="00383096">
              <w:rPr>
                <w:rFonts w:ascii="Comic Sans MS" w:eastAsia="Calibri" w:hAnsi="Comic Sans MS" w:cs="Times New Roman"/>
                <w:b/>
                <w:sz w:val="24"/>
                <w:szCs w:val="24"/>
              </w:rPr>
              <w:t xml:space="preserve">I can sequence events. </w:t>
            </w:r>
            <w:r w:rsidRPr="00383096">
              <w:rPr>
                <w:rFonts w:ascii="Comic Sans MS" w:eastAsia="Calibri" w:hAnsi="Comic Sans MS" w:cs="Times New Roman"/>
                <w:b/>
                <w:color w:val="FF0000"/>
                <w:sz w:val="24"/>
                <w:szCs w:val="24"/>
              </w:rPr>
              <w:t>B / D / M</w:t>
            </w:r>
          </w:p>
          <w:p w:rsidR="00383096" w:rsidRPr="00383096" w:rsidRDefault="00383096" w:rsidP="00383096">
            <w:pPr>
              <w:rPr>
                <w:rFonts w:ascii="Comic Sans MS" w:eastAsia="Calibri" w:hAnsi="Comic Sans MS" w:cs="Times New Roman"/>
                <w:b/>
                <w:sz w:val="24"/>
                <w:szCs w:val="24"/>
              </w:rPr>
            </w:pPr>
            <w:r w:rsidRPr="00383096">
              <w:rPr>
                <w:rFonts w:ascii="Comic Sans MS" w:eastAsia="Calibri" w:hAnsi="Comic Sans MS" w:cs="Times New Roman"/>
                <w:b/>
                <w:color w:val="FF0000"/>
                <w:sz w:val="24"/>
                <w:szCs w:val="24"/>
              </w:rPr>
              <w:t>I can match words to the correct definition. B / D / M</w:t>
            </w:r>
          </w:p>
          <w:p w:rsidR="00227EC0" w:rsidRPr="003378D2" w:rsidRDefault="00227EC0" w:rsidP="00CC27E8">
            <w:pPr>
              <w:rPr>
                <w:rFonts w:ascii="Comic Sans MS" w:hAnsi="Comic Sans MS"/>
                <w:b/>
                <w:sz w:val="24"/>
                <w:szCs w:val="24"/>
              </w:rPr>
            </w:pPr>
          </w:p>
        </w:tc>
        <w:tc>
          <w:tcPr>
            <w:tcW w:w="3553" w:type="dxa"/>
            <w:gridSpan w:val="4"/>
          </w:tcPr>
          <w:p w:rsidR="00227EC0" w:rsidRPr="00965DF6" w:rsidRDefault="00227EC0" w:rsidP="00CC27E8">
            <w:pPr>
              <w:rPr>
                <w:rFonts w:ascii="Comic Sans MS" w:hAnsi="Comic Sans MS"/>
                <w:b/>
                <w:sz w:val="18"/>
                <w:szCs w:val="18"/>
              </w:rPr>
            </w:pPr>
          </w:p>
        </w:tc>
        <w:tc>
          <w:tcPr>
            <w:tcW w:w="1843" w:type="dxa"/>
            <w:gridSpan w:val="2"/>
          </w:tcPr>
          <w:p w:rsidR="008D1984" w:rsidRPr="003F069D" w:rsidRDefault="008D1984" w:rsidP="008D1984">
            <w:pPr>
              <w:rPr>
                <w:rFonts w:ascii="Comic Sans MS" w:hAnsi="Comic Sans MS"/>
                <w:b/>
                <w:color w:val="FF0000"/>
                <w:sz w:val="24"/>
                <w:szCs w:val="24"/>
              </w:rPr>
            </w:pPr>
            <w:r w:rsidRPr="003F069D">
              <w:rPr>
                <w:rFonts w:ascii="Comic Sans MS" w:hAnsi="Comic Sans MS"/>
                <w:b/>
                <w:color w:val="FF0000"/>
                <w:sz w:val="24"/>
                <w:szCs w:val="24"/>
              </w:rPr>
              <w:t>Communication and</w:t>
            </w:r>
          </w:p>
          <w:p w:rsidR="008D1984" w:rsidRPr="003F069D" w:rsidRDefault="008D1984" w:rsidP="008D1984">
            <w:pPr>
              <w:rPr>
                <w:rFonts w:ascii="Comic Sans MS" w:hAnsi="Comic Sans MS"/>
                <w:b/>
                <w:color w:val="FF0000"/>
                <w:sz w:val="24"/>
                <w:szCs w:val="24"/>
              </w:rPr>
            </w:pPr>
            <w:r>
              <w:rPr>
                <w:rFonts w:ascii="Comic Sans MS" w:hAnsi="Comic Sans MS"/>
                <w:b/>
                <w:color w:val="FF0000"/>
                <w:sz w:val="24"/>
                <w:szCs w:val="24"/>
              </w:rPr>
              <w:t>L</w:t>
            </w:r>
            <w:r w:rsidRPr="003F069D">
              <w:rPr>
                <w:rFonts w:ascii="Comic Sans MS" w:hAnsi="Comic Sans MS"/>
                <w:b/>
                <w:color w:val="FF0000"/>
                <w:sz w:val="24"/>
                <w:szCs w:val="24"/>
              </w:rPr>
              <w:t>iteracy</w:t>
            </w:r>
          </w:p>
          <w:p w:rsidR="008D1984" w:rsidRPr="003F069D" w:rsidRDefault="008D1984" w:rsidP="008D1984">
            <w:pPr>
              <w:rPr>
                <w:rFonts w:ascii="Comic Sans MS" w:hAnsi="Comic Sans MS"/>
                <w:b/>
                <w:color w:val="FF0000"/>
                <w:sz w:val="24"/>
                <w:szCs w:val="24"/>
              </w:rPr>
            </w:pPr>
            <w:r>
              <w:rPr>
                <w:rFonts w:ascii="Comic Sans MS" w:hAnsi="Comic Sans MS"/>
                <w:b/>
                <w:color w:val="FF0000"/>
                <w:sz w:val="24"/>
                <w:szCs w:val="24"/>
              </w:rPr>
              <w:t>C</w:t>
            </w:r>
            <w:r w:rsidRPr="003F069D">
              <w:rPr>
                <w:rFonts w:ascii="Comic Sans MS" w:hAnsi="Comic Sans MS"/>
                <w:b/>
                <w:color w:val="FF0000"/>
                <w:sz w:val="24"/>
                <w:szCs w:val="24"/>
              </w:rPr>
              <w:t>itizenship</w:t>
            </w:r>
          </w:p>
          <w:p w:rsidR="008D1984" w:rsidRDefault="008D1984" w:rsidP="008D1984">
            <w:pPr>
              <w:rPr>
                <w:rFonts w:ascii="Comic Sans MS" w:hAnsi="Comic Sans MS"/>
                <w:b/>
                <w:color w:val="FF0000"/>
                <w:sz w:val="24"/>
                <w:szCs w:val="24"/>
              </w:rPr>
            </w:pPr>
            <w:r w:rsidRPr="003F069D">
              <w:rPr>
                <w:rFonts w:ascii="Comic Sans MS" w:hAnsi="Comic Sans MS"/>
                <w:b/>
                <w:color w:val="FF0000"/>
                <w:sz w:val="24"/>
                <w:szCs w:val="24"/>
              </w:rPr>
              <w:t xml:space="preserve">Health and well </w:t>
            </w:r>
            <w:r>
              <w:rPr>
                <w:rFonts w:ascii="Comic Sans MS" w:hAnsi="Comic Sans MS"/>
                <w:b/>
                <w:color w:val="FF0000"/>
                <w:sz w:val="24"/>
                <w:szCs w:val="24"/>
              </w:rPr>
              <w:t>–</w:t>
            </w:r>
            <w:r w:rsidRPr="003F069D">
              <w:rPr>
                <w:rFonts w:ascii="Comic Sans MS" w:hAnsi="Comic Sans MS"/>
                <w:b/>
                <w:color w:val="FF0000"/>
                <w:sz w:val="24"/>
                <w:szCs w:val="24"/>
              </w:rPr>
              <w:t xml:space="preserve"> </w:t>
            </w:r>
            <w:r>
              <w:rPr>
                <w:rFonts w:ascii="Comic Sans MS" w:hAnsi="Comic Sans MS"/>
                <w:b/>
                <w:color w:val="FF0000"/>
                <w:sz w:val="24"/>
                <w:szCs w:val="24"/>
              </w:rPr>
              <w:t>b</w:t>
            </w:r>
            <w:r w:rsidRPr="003F069D">
              <w:rPr>
                <w:rFonts w:ascii="Comic Sans MS" w:hAnsi="Comic Sans MS"/>
                <w:b/>
                <w:color w:val="FF0000"/>
                <w:sz w:val="24"/>
                <w:szCs w:val="24"/>
              </w:rPr>
              <w:t>ein</w:t>
            </w:r>
            <w:r>
              <w:rPr>
                <w:rFonts w:ascii="Comic Sans MS" w:hAnsi="Comic Sans MS"/>
                <w:b/>
                <w:color w:val="FF0000"/>
                <w:sz w:val="24"/>
                <w:szCs w:val="24"/>
              </w:rPr>
              <w:t>g</w:t>
            </w:r>
          </w:p>
          <w:p w:rsidR="00227EC0" w:rsidRPr="003378D2" w:rsidRDefault="008D1984" w:rsidP="008D1984">
            <w:pPr>
              <w:rPr>
                <w:rFonts w:ascii="Comic Sans MS" w:hAnsi="Comic Sans MS"/>
                <w:b/>
                <w:sz w:val="24"/>
                <w:szCs w:val="24"/>
              </w:rPr>
            </w:pPr>
            <w:r>
              <w:rPr>
                <w:rFonts w:ascii="Comic Sans MS" w:hAnsi="Comic Sans MS"/>
                <w:b/>
                <w:color w:val="FF0000"/>
                <w:sz w:val="24"/>
                <w:szCs w:val="24"/>
              </w:rPr>
              <w:t>Humanities</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703"/>
        </w:trPr>
        <w:tc>
          <w:tcPr>
            <w:tcW w:w="1812" w:type="dxa"/>
          </w:tcPr>
          <w:p w:rsidR="00227EC0" w:rsidRPr="003378D2" w:rsidRDefault="00232AA5" w:rsidP="00CC27E8">
            <w:pPr>
              <w:rPr>
                <w:rFonts w:ascii="Comic Sans MS" w:hAnsi="Comic Sans MS"/>
                <w:b/>
                <w:sz w:val="24"/>
                <w:szCs w:val="24"/>
              </w:rPr>
            </w:pPr>
            <w:r>
              <w:rPr>
                <w:rFonts w:ascii="Comic Sans MS" w:hAnsi="Comic Sans MS"/>
                <w:b/>
                <w:sz w:val="24"/>
                <w:szCs w:val="24"/>
              </w:rPr>
              <w:t>Wk. 7 9</w:t>
            </w:r>
            <w:r w:rsidRPr="00232AA5">
              <w:rPr>
                <w:rFonts w:ascii="Comic Sans MS" w:hAnsi="Comic Sans MS"/>
                <w:b/>
                <w:sz w:val="24"/>
                <w:szCs w:val="24"/>
                <w:vertAlign w:val="superscript"/>
              </w:rPr>
              <w:t>th</w:t>
            </w:r>
            <w:r>
              <w:rPr>
                <w:rFonts w:ascii="Comic Sans MS" w:hAnsi="Comic Sans MS"/>
                <w:b/>
                <w:sz w:val="24"/>
                <w:szCs w:val="24"/>
              </w:rPr>
              <w:t xml:space="preserve"> October</w:t>
            </w:r>
          </w:p>
        </w:tc>
        <w:tc>
          <w:tcPr>
            <w:tcW w:w="2870" w:type="dxa"/>
            <w:gridSpan w:val="3"/>
          </w:tcPr>
          <w:p w:rsidR="00232AA5" w:rsidRPr="00232AA5" w:rsidRDefault="00232AA5" w:rsidP="00232AA5">
            <w:pPr>
              <w:spacing w:after="200" w:line="276" w:lineRule="auto"/>
              <w:jc w:val="center"/>
              <w:rPr>
                <w:rFonts w:ascii="Comic Sans MS" w:eastAsia="Calibri" w:hAnsi="Comic Sans MS" w:cs="Times New Roman"/>
                <w:b/>
                <w:sz w:val="24"/>
                <w:szCs w:val="24"/>
                <w:u w:val="single"/>
              </w:rPr>
            </w:pPr>
            <w:r w:rsidRPr="00232AA5">
              <w:rPr>
                <w:rFonts w:ascii="Comic Sans MS" w:eastAsia="Calibri" w:hAnsi="Comic Sans MS" w:cs="Times New Roman"/>
                <w:b/>
                <w:sz w:val="24"/>
                <w:szCs w:val="24"/>
                <w:u w:val="single"/>
              </w:rPr>
              <w:t>Biographical Writing -Doctor Banardo</w:t>
            </w:r>
          </w:p>
          <w:p w:rsidR="00232AA5" w:rsidRPr="00232AA5" w:rsidRDefault="00232AA5" w:rsidP="00232AA5">
            <w:pPr>
              <w:spacing w:after="200" w:line="276" w:lineRule="auto"/>
              <w:rPr>
                <w:rFonts w:ascii="Comic Sans MS" w:eastAsia="Calibri" w:hAnsi="Comic Sans MS" w:cs="Times New Roman"/>
                <w:b/>
                <w:sz w:val="24"/>
                <w:szCs w:val="24"/>
              </w:rPr>
            </w:pPr>
            <w:r w:rsidRPr="00232AA5">
              <w:rPr>
                <w:rFonts w:ascii="Comic Sans MS" w:eastAsia="Calibri" w:hAnsi="Comic Sans MS" w:cs="Times New Roman"/>
                <w:b/>
                <w:sz w:val="24"/>
                <w:szCs w:val="24"/>
                <w:u w:val="single"/>
              </w:rPr>
              <w:t>LO:</w:t>
            </w:r>
            <w:r w:rsidRPr="00232AA5">
              <w:rPr>
                <w:rFonts w:ascii="Comic Sans MS" w:eastAsia="Calibri" w:hAnsi="Comic Sans MS" w:cs="Times New Roman"/>
                <w:b/>
                <w:sz w:val="24"/>
                <w:szCs w:val="24"/>
              </w:rPr>
              <w:t xml:space="preserve"> To apply my IT research skills to create a biographical piece of writing presented in a Sway or PPT format.</w:t>
            </w:r>
          </w:p>
          <w:p w:rsidR="00227EC0" w:rsidRPr="003378D2" w:rsidRDefault="00227EC0" w:rsidP="00CC27E8">
            <w:pPr>
              <w:rPr>
                <w:rFonts w:ascii="Comic Sans MS" w:hAnsi="Comic Sans MS"/>
                <w:b/>
                <w:sz w:val="24"/>
                <w:szCs w:val="24"/>
              </w:rPr>
            </w:pPr>
          </w:p>
        </w:tc>
        <w:tc>
          <w:tcPr>
            <w:tcW w:w="5062" w:type="dxa"/>
            <w:gridSpan w:val="4"/>
          </w:tcPr>
          <w:p w:rsidR="00232AA5" w:rsidRDefault="00232AA5" w:rsidP="00232AA5">
            <w:pPr>
              <w:jc w:val="center"/>
              <w:rPr>
                <w:rFonts w:ascii="Comic Sans MS" w:eastAsia="Calibri" w:hAnsi="Comic Sans MS" w:cs="Times New Roman"/>
                <w:b/>
                <w:i/>
                <w:color w:val="00B050"/>
                <w:sz w:val="24"/>
                <w:szCs w:val="24"/>
                <w:u w:val="single"/>
              </w:rPr>
            </w:pPr>
            <w:r w:rsidRPr="00232AA5">
              <w:rPr>
                <w:rFonts w:ascii="Comic Sans MS" w:eastAsia="Calibri" w:hAnsi="Comic Sans MS" w:cs="Times New Roman"/>
                <w:b/>
                <w:i/>
                <w:color w:val="00B050"/>
                <w:sz w:val="24"/>
                <w:szCs w:val="24"/>
                <w:u w:val="single"/>
              </w:rPr>
              <w:t xml:space="preserve">How did Doctor Banardo contribute to the rights we enjoy today? </w:t>
            </w:r>
          </w:p>
          <w:p w:rsidR="00232AA5" w:rsidRPr="00232AA5" w:rsidRDefault="00232AA5" w:rsidP="00232AA5">
            <w:pPr>
              <w:rPr>
                <w:rFonts w:ascii="Comic Sans MS" w:eastAsia="Calibri" w:hAnsi="Comic Sans MS" w:cs="Times New Roman"/>
                <w:b/>
                <w:i/>
                <w:color w:val="FF0000"/>
                <w:sz w:val="24"/>
                <w:szCs w:val="24"/>
                <w:u w:val="single"/>
              </w:rPr>
            </w:pPr>
            <w:r w:rsidRPr="00232AA5">
              <w:rPr>
                <w:rFonts w:ascii="Comic Sans MS" w:eastAsia="Calibri" w:hAnsi="Comic Sans MS" w:cs="Times New Roman"/>
                <w:b/>
                <w:i/>
                <w:color w:val="FF0000"/>
                <w:sz w:val="24"/>
                <w:szCs w:val="24"/>
                <w:u w:val="single"/>
              </w:rPr>
              <w:t>Link to Class reader: Street Child</w:t>
            </w:r>
          </w:p>
          <w:p w:rsidR="00232AA5" w:rsidRPr="00232AA5" w:rsidRDefault="00232AA5" w:rsidP="005068A0">
            <w:pPr>
              <w:spacing w:after="200" w:line="276" w:lineRule="auto"/>
              <w:jc w:val="center"/>
              <w:rPr>
                <w:rFonts w:ascii="Comic Sans MS" w:eastAsia="Calibri" w:hAnsi="Comic Sans MS" w:cs="Times New Roman"/>
                <w:b/>
                <w:sz w:val="24"/>
                <w:szCs w:val="24"/>
              </w:rPr>
            </w:pPr>
            <w:r w:rsidRPr="00232AA5">
              <w:rPr>
                <w:rFonts w:ascii="Calibri" w:eastAsia="Calibri" w:hAnsi="Calibri" w:cs="Times New Roman"/>
                <w:noProof/>
                <w:lang w:eastAsia="en-GB"/>
              </w:rPr>
              <w:drawing>
                <wp:anchor distT="0" distB="0" distL="114300" distR="114300" simplePos="0" relativeHeight="251661312" behindDoc="1" locked="0" layoutInCell="1" allowOverlap="1" wp14:anchorId="7B8CA4BE" wp14:editId="5D99025C">
                  <wp:simplePos x="0" y="0"/>
                  <wp:positionH relativeFrom="column">
                    <wp:posOffset>1536700</wp:posOffset>
                  </wp:positionH>
                  <wp:positionV relativeFrom="paragraph">
                    <wp:posOffset>-355600</wp:posOffset>
                  </wp:positionV>
                  <wp:extent cx="1476375" cy="1626870"/>
                  <wp:effectExtent l="0" t="0" r="9525" b="0"/>
                  <wp:wrapTight wrapText="bothSides">
                    <wp:wrapPolygon edited="0">
                      <wp:start x="0" y="0"/>
                      <wp:lineTo x="0" y="21246"/>
                      <wp:lineTo x="21461" y="21246"/>
                      <wp:lineTo x="21461" y="0"/>
                      <wp:lineTo x="0" y="0"/>
                    </wp:wrapPolygon>
                  </wp:wrapTight>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76375" cy="1626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2AA5">
              <w:rPr>
                <w:rFonts w:ascii="Comic Sans MS" w:eastAsia="Calibri" w:hAnsi="Comic Sans MS" w:cs="Times New Roman"/>
                <w:b/>
                <w:color w:val="0070C0"/>
                <w:sz w:val="24"/>
                <w:szCs w:val="24"/>
                <w:u w:val="single"/>
              </w:rPr>
              <w:t>Success criteria:</w:t>
            </w:r>
          </w:p>
          <w:p w:rsidR="00232AA5" w:rsidRPr="00232AA5" w:rsidRDefault="00232AA5" w:rsidP="00232AA5">
            <w:pPr>
              <w:rPr>
                <w:rFonts w:ascii="Comic Sans MS" w:eastAsia="Calibri" w:hAnsi="Comic Sans MS" w:cs="Times New Roman"/>
                <w:b/>
                <w:color w:val="FF0000"/>
                <w:sz w:val="24"/>
                <w:szCs w:val="24"/>
              </w:rPr>
            </w:pPr>
            <w:r w:rsidRPr="00232AA5">
              <w:rPr>
                <w:rFonts w:ascii="Comic Sans MS" w:eastAsia="Calibri" w:hAnsi="Comic Sans MS" w:cs="Times New Roman"/>
                <w:b/>
                <w:sz w:val="24"/>
                <w:szCs w:val="24"/>
              </w:rPr>
              <w:t xml:space="preserve">I can use my biographical writing to create a PPT on the life and work of Doctor Banardo. </w:t>
            </w:r>
            <w:r w:rsidRPr="00232AA5">
              <w:rPr>
                <w:rFonts w:ascii="Comic Sans MS" w:eastAsia="Calibri" w:hAnsi="Comic Sans MS" w:cs="Times New Roman"/>
                <w:b/>
                <w:color w:val="FF0000"/>
                <w:sz w:val="24"/>
                <w:szCs w:val="24"/>
              </w:rPr>
              <w:t>B / D / M</w:t>
            </w:r>
          </w:p>
          <w:p w:rsidR="00232AA5" w:rsidRPr="00232AA5" w:rsidRDefault="00232AA5" w:rsidP="00232AA5">
            <w:pPr>
              <w:rPr>
                <w:rFonts w:ascii="Comic Sans MS" w:eastAsia="Calibri" w:hAnsi="Comic Sans MS" w:cs="Times New Roman"/>
                <w:b/>
                <w:color w:val="FF0000"/>
                <w:sz w:val="24"/>
                <w:szCs w:val="24"/>
              </w:rPr>
            </w:pPr>
            <w:r w:rsidRPr="00232AA5">
              <w:rPr>
                <w:rFonts w:ascii="Comic Sans MS" w:eastAsia="Calibri" w:hAnsi="Comic Sans MS" w:cs="Times New Roman"/>
                <w:b/>
                <w:sz w:val="24"/>
                <w:szCs w:val="24"/>
              </w:rPr>
              <w:t xml:space="preserve">I can use a range of IT skills to create a PPT. </w:t>
            </w:r>
            <w:r w:rsidRPr="00232AA5">
              <w:rPr>
                <w:rFonts w:ascii="Comic Sans MS" w:eastAsia="Calibri" w:hAnsi="Comic Sans MS" w:cs="Times New Roman"/>
                <w:b/>
                <w:color w:val="FF0000"/>
                <w:sz w:val="24"/>
                <w:szCs w:val="24"/>
              </w:rPr>
              <w:t>B / D / M</w:t>
            </w:r>
          </w:p>
          <w:p w:rsidR="00232AA5" w:rsidRPr="00232AA5" w:rsidRDefault="00232AA5" w:rsidP="00232AA5">
            <w:pPr>
              <w:rPr>
                <w:rFonts w:ascii="Comic Sans MS" w:eastAsia="Calibri" w:hAnsi="Comic Sans MS" w:cs="Times New Roman"/>
                <w:b/>
                <w:color w:val="FF0000"/>
                <w:sz w:val="24"/>
                <w:szCs w:val="24"/>
              </w:rPr>
            </w:pPr>
            <w:r w:rsidRPr="00232AA5">
              <w:rPr>
                <w:rFonts w:ascii="Comic Sans MS" w:eastAsia="Calibri" w:hAnsi="Comic Sans MS" w:cs="Times New Roman"/>
                <w:b/>
                <w:sz w:val="24"/>
                <w:szCs w:val="24"/>
              </w:rPr>
              <w:t xml:space="preserve">Facts are brief and written using my own words. </w:t>
            </w:r>
            <w:r w:rsidRPr="00232AA5">
              <w:rPr>
                <w:rFonts w:ascii="Comic Sans MS" w:eastAsia="Calibri" w:hAnsi="Comic Sans MS" w:cs="Times New Roman"/>
                <w:b/>
                <w:color w:val="FF0000"/>
                <w:sz w:val="24"/>
                <w:szCs w:val="24"/>
              </w:rPr>
              <w:t>B / D / M</w:t>
            </w:r>
          </w:p>
          <w:p w:rsidR="00232AA5" w:rsidRPr="00232AA5" w:rsidRDefault="00232AA5" w:rsidP="00232AA5">
            <w:pPr>
              <w:rPr>
                <w:rFonts w:ascii="Comic Sans MS" w:eastAsia="Calibri" w:hAnsi="Comic Sans MS" w:cs="Times New Roman"/>
                <w:b/>
                <w:color w:val="FF0000"/>
                <w:sz w:val="24"/>
                <w:szCs w:val="24"/>
              </w:rPr>
            </w:pPr>
            <w:r w:rsidRPr="00232AA5">
              <w:rPr>
                <w:rFonts w:ascii="Comic Sans MS" w:eastAsia="Calibri" w:hAnsi="Comic Sans MS" w:cs="Times New Roman"/>
                <w:b/>
                <w:sz w:val="24"/>
                <w:szCs w:val="24"/>
              </w:rPr>
              <w:t xml:space="preserve">I use a consitent background, font and style to present each slide so that the PPT is carefully organised. </w:t>
            </w:r>
            <w:r w:rsidRPr="00232AA5">
              <w:rPr>
                <w:rFonts w:ascii="Comic Sans MS" w:eastAsia="Calibri" w:hAnsi="Comic Sans MS" w:cs="Times New Roman"/>
                <w:b/>
                <w:color w:val="FF0000"/>
                <w:sz w:val="24"/>
                <w:szCs w:val="24"/>
              </w:rPr>
              <w:t>B / D / M</w:t>
            </w:r>
          </w:p>
          <w:p w:rsidR="00232AA5" w:rsidRPr="00232AA5" w:rsidRDefault="00232AA5" w:rsidP="00232AA5">
            <w:pPr>
              <w:rPr>
                <w:rFonts w:ascii="Comic Sans MS" w:eastAsia="Calibri" w:hAnsi="Comic Sans MS" w:cs="Times New Roman"/>
                <w:b/>
                <w:sz w:val="24"/>
                <w:szCs w:val="24"/>
              </w:rPr>
            </w:pPr>
            <w:r w:rsidRPr="00232AA5">
              <w:rPr>
                <w:rFonts w:ascii="Comic Sans MS" w:eastAsia="Calibri" w:hAnsi="Comic Sans MS" w:cs="Times New Roman"/>
                <w:b/>
                <w:sz w:val="24"/>
                <w:szCs w:val="24"/>
              </w:rPr>
              <w:t>I am able to speak in front of an audience to share my learning</w:t>
            </w:r>
            <w:r w:rsidRPr="00232AA5">
              <w:rPr>
                <w:rFonts w:ascii="Comic Sans MS" w:eastAsia="Calibri" w:hAnsi="Comic Sans MS" w:cs="Times New Roman"/>
                <w:b/>
                <w:color w:val="FF0000"/>
                <w:sz w:val="24"/>
                <w:szCs w:val="24"/>
              </w:rPr>
              <w:t>. B / D / M</w:t>
            </w:r>
          </w:p>
          <w:p w:rsidR="00232AA5" w:rsidRPr="00232AA5" w:rsidRDefault="00232AA5" w:rsidP="00232AA5">
            <w:pPr>
              <w:rPr>
                <w:rFonts w:ascii="Comic Sans MS" w:eastAsia="Calibri" w:hAnsi="Comic Sans MS" w:cs="Times New Roman"/>
                <w:b/>
                <w:color w:val="FF0000"/>
                <w:sz w:val="24"/>
                <w:szCs w:val="24"/>
              </w:rPr>
            </w:pPr>
            <w:r w:rsidRPr="00232AA5">
              <w:rPr>
                <w:rFonts w:ascii="Comic Sans MS" w:eastAsia="Calibri" w:hAnsi="Comic Sans MS" w:cs="Times New Roman"/>
                <w:b/>
                <w:sz w:val="24"/>
                <w:szCs w:val="24"/>
              </w:rPr>
              <w:t xml:space="preserve">I can use a range of resources to locate a range of information about Doctor Banardo </w:t>
            </w:r>
            <w:r w:rsidRPr="00232AA5">
              <w:rPr>
                <w:rFonts w:ascii="Comic Sans MS" w:eastAsia="Calibri" w:hAnsi="Comic Sans MS" w:cs="Times New Roman"/>
                <w:b/>
                <w:color w:val="FF0000"/>
                <w:sz w:val="24"/>
                <w:szCs w:val="24"/>
              </w:rPr>
              <w:t>B / D / M</w:t>
            </w:r>
          </w:p>
          <w:p w:rsidR="00232AA5" w:rsidRPr="00232AA5" w:rsidRDefault="00232AA5" w:rsidP="00232AA5">
            <w:pPr>
              <w:rPr>
                <w:rFonts w:ascii="Comic Sans MS" w:eastAsia="Calibri" w:hAnsi="Comic Sans MS" w:cs="Times New Roman"/>
                <w:b/>
                <w:color w:val="FF0000"/>
                <w:sz w:val="24"/>
                <w:szCs w:val="24"/>
              </w:rPr>
            </w:pPr>
            <w:r w:rsidRPr="00232AA5">
              <w:rPr>
                <w:rFonts w:ascii="Comic Sans MS" w:eastAsia="Calibri" w:hAnsi="Comic Sans MS" w:cs="Times New Roman"/>
                <w:b/>
                <w:sz w:val="24"/>
                <w:szCs w:val="24"/>
              </w:rPr>
              <w:t xml:space="preserve">I respond to my reading in my own words – I do not copy </w:t>
            </w:r>
            <w:r w:rsidRPr="00232AA5">
              <w:rPr>
                <w:rFonts w:ascii="Comic Sans MS" w:eastAsia="Calibri" w:hAnsi="Comic Sans MS" w:cs="Times New Roman"/>
                <w:b/>
                <w:color w:val="FF0000"/>
                <w:sz w:val="24"/>
                <w:szCs w:val="24"/>
              </w:rPr>
              <w:t>B / D / M</w:t>
            </w:r>
          </w:p>
          <w:p w:rsidR="00232AA5" w:rsidRPr="00232AA5" w:rsidRDefault="00232AA5" w:rsidP="00232AA5">
            <w:pPr>
              <w:rPr>
                <w:rFonts w:ascii="Comic Sans MS" w:eastAsia="Calibri" w:hAnsi="Comic Sans MS" w:cs="Times New Roman"/>
                <w:b/>
                <w:sz w:val="24"/>
                <w:szCs w:val="24"/>
              </w:rPr>
            </w:pPr>
            <w:r w:rsidRPr="00232AA5">
              <w:rPr>
                <w:rFonts w:ascii="Comic Sans MS" w:eastAsia="Calibri" w:hAnsi="Comic Sans MS" w:cs="Times New Roman"/>
                <w:b/>
                <w:sz w:val="24"/>
                <w:szCs w:val="24"/>
              </w:rPr>
              <w:t>I present my final biography neatly, use appropriate spelling and begin to use paragraphs’</w:t>
            </w:r>
            <w:r w:rsidRPr="00232AA5">
              <w:rPr>
                <w:rFonts w:ascii="Comic Sans MS" w:eastAsia="Calibri" w:hAnsi="Comic Sans MS" w:cs="Times New Roman"/>
                <w:b/>
                <w:color w:val="FF0000"/>
                <w:sz w:val="24"/>
                <w:szCs w:val="24"/>
              </w:rPr>
              <w:t xml:space="preserve"> / D / M</w:t>
            </w:r>
          </w:p>
          <w:p w:rsidR="00227EC0" w:rsidRPr="00232AA5" w:rsidRDefault="00232AA5" w:rsidP="00232AA5">
            <w:pPr>
              <w:spacing w:after="200" w:line="276" w:lineRule="auto"/>
              <w:rPr>
                <w:rFonts w:ascii="Comic Sans MS" w:eastAsia="Calibri" w:hAnsi="Comic Sans MS" w:cs="Times New Roman"/>
                <w:b/>
                <w:sz w:val="24"/>
                <w:szCs w:val="24"/>
              </w:rPr>
            </w:pPr>
            <w:r w:rsidRPr="00232AA5">
              <w:rPr>
                <w:rFonts w:ascii="Comic Sans MS" w:eastAsia="Calibri" w:hAnsi="Comic Sans MS" w:cs="Times New Roman"/>
                <w:b/>
                <w:color w:val="FF0000"/>
                <w:sz w:val="24"/>
                <w:szCs w:val="24"/>
                <w:u w:val="single"/>
              </w:rPr>
              <w:t xml:space="preserve">Introduction: </w:t>
            </w:r>
            <w:r w:rsidRPr="00232AA5">
              <w:rPr>
                <w:rFonts w:ascii="Comic Sans MS" w:eastAsia="Calibri" w:hAnsi="Comic Sans MS" w:cs="Times New Roman"/>
                <w:b/>
                <w:color w:val="0070C0"/>
                <w:sz w:val="24"/>
                <w:szCs w:val="24"/>
              </w:rPr>
              <w:t>Watch a PPT on the work of Doctor Banardo in increasing the rights of children. Watch BBC video clip - Bite size</w:t>
            </w:r>
            <w:r w:rsidR="00460374">
              <w:rPr>
                <w:rFonts w:ascii="Comic Sans MS" w:eastAsia="Calibri" w:hAnsi="Comic Sans MS" w:cs="Times New Roman"/>
                <w:b/>
                <w:color w:val="0070C0"/>
                <w:sz w:val="24"/>
                <w:szCs w:val="24"/>
              </w:rPr>
              <w:t>.</w:t>
            </w:r>
          </w:p>
        </w:tc>
        <w:tc>
          <w:tcPr>
            <w:tcW w:w="3553" w:type="dxa"/>
            <w:gridSpan w:val="4"/>
          </w:tcPr>
          <w:p w:rsidR="00BD77A4" w:rsidRPr="00965DF6" w:rsidRDefault="00BD77A4" w:rsidP="00BD77A4">
            <w:pPr>
              <w:rPr>
                <w:sz w:val="18"/>
                <w:szCs w:val="18"/>
              </w:rPr>
            </w:pPr>
            <w:r w:rsidRPr="00965DF6">
              <w:rPr>
                <w:rFonts w:ascii="Comic Sans MS" w:hAnsi="Comic Sans MS"/>
                <w:b/>
                <w:sz w:val="18"/>
                <w:szCs w:val="18"/>
              </w:rPr>
              <w:t>The learners’ journey through this Area will encourage enquiry and discovery, as they are challenged to be curious and to question, to think critically and to reflect upon evidence.</w:t>
            </w:r>
            <w:r w:rsidRPr="00965DF6">
              <w:rPr>
                <w:sz w:val="18"/>
                <w:szCs w:val="18"/>
              </w:rPr>
              <w:t xml:space="preserve"> </w:t>
            </w:r>
            <w:r w:rsidRPr="00965DF6">
              <w:rPr>
                <w:rFonts w:ascii="Comic Sans MS" w:hAnsi="Comic Sans MS"/>
                <w:b/>
                <w:sz w:val="18"/>
                <w:szCs w:val="18"/>
              </w:rPr>
              <w:t>Enquiry is more than an academic exercise; it enables reflection, which can help learners understand the human condition. This, in turn, can add meaning to learners’ own lives and contribute to their sense of place and worldview.</w:t>
            </w:r>
            <w:r w:rsidRPr="00965DF6">
              <w:rPr>
                <w:sz w:val="18"/>
                <w:szCs w:val="18"/>
              </w:rPr>
              <w:t xml:space="preserve"> </w:t>
            </w:r>
            <w:r w:rsidRPr="00965DF6">
              <w:rPr>
                <w:rFonts w:ascii="Comic Sans MS" w:hAnsi="Comic Sans MS"/>
                <w:b/>
                <w:sz w:val="18"/>
                <w:szCs w:val="18"/>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w:t>
            </w:r>
            <w:r w:rsidRPr="00965DF6">
              <w:rPr>
                <w:sz w:val="18"/>
                <w:szCs w:val="18"/>
              </w:rPr>
              <w:t xml:space="preserve"> </w:t>
            </w:r>
            <w:r w:rsidRPr="00965DF6">
              <w:rPr>
                <w:rFonts w:ascii="Comic Sans MS" w:hAnsi="Comic Sans MS"/>
                <w:b/>
                <w:sz w:val="18"/>
                <w:szCs w:val="18"/>
              </w:rPr>
              <w:t>The learning and experience supports them to develop an awareness of how they use a range of languages to express themselves for different purposes and audiences.</w:t>
            </w:r>
            <w:r w:rsidRPr="00965DF6">
              <w:rPr>
                <w:sz w:val="18"/>
                <w:szCs w:val="18"/>
              </w:rPr>
              <w:t xml:space="preserve"> </w:t>
            </w:r>
          </w:p>
          <w:p w:rsidR="00227EC0" w:rsidRPr="00965DF6" w:rsidRDefault="00BD77A4" w:rsidP="00BD77A4">
            <w:pPr>
              <w:rPr>
                <w:rFonts w:ascii="Comic Sans MS" w:hAnsi="Comic Sans MS"/>
                <w:b/>
                <w:sz w:val="18"/>
                <w:szCs w:val="18"/>
              </w:rPr>
            </w:pPr>
            <w:r w:rsidRPr="00965DF6">
              <w:rPr>
                <w:rFonts w:ascii="Comic Sans MS" w:hAnsi="Comic Sans MS"/>
                <w:b/>
                <w:sz w:val="18"/>
                <w:szCs w:val="18"/>
              </w:rPr>
              <w:t>Enabling learners to recognise when and where to seek help and support; to develop awareness of mental health issues and are able to advocate on behalf of others.</w:t>
            </w:r>
          </w:p>
        </w:tc>
        <w:tc>
          <w:tcPr>
            <w:tcW w:w="1843" w:type="dxa"/>
            <w:gridSpan w:val="2"/>
          </w:tcPr>
          <w:p w:rsidR="00227EC0" w:rsidRPr="00232AA5" w:rsidRDefault="00232AA5" w:rsidP="00CC27E8">
            <w:pPr>
              <w:rPr>
                <w:rFonts w:ascii="Comic Sans MS" w:hAnsi="Comic Sans MS"/>
                <w:b/>
                <w:color w:val="FF0000"/>
                <w:sz w:val="24"/>
                <w:szCs w:val="24"/>
              </w:rPr>
            </w:pPr>
            <w:r w:rsidRPr="00232AA5">
              <w:rPr>
                <w:rFonts w:ascii="Comic Sans MS" w:hAnsi="Comic Sans MS"/>
                <w:b/>
                <w:color w:val="FF0000"/>
                <w:sz w:val="24"/>
                <w:szCs w:val="24"/>
              </w:rPr>
              <w:t>Literacy and Communication</w:t>
            </w:r>
          </w:p>
          <w:p w:rsidR="00232AA5" w:rsidRPr="003378D2" w:rsidRDefault="00232AA5" w:rsidP="00CC27E8">
            <w:pPr>
              <w:rPr>
                <w:rFonts w:ascii="Comic Sans MS" w:hAnsi="Comic Sans MS"/>
                <w:b/>
                <w:sz w:val="24"/>
                <w:szCs w:val="24"/>
              </w:rPr>
            </w:pPr>
            <w:r w:rsidRPr="00232AA5">
              <w:rPr>
                <w:rFonts w:ascii="Comic Sans MS" w:hAnsi="Comic Sans MS"/>
                <w:b/>
                <w:color w:val="FF0000"/>
                <w:sz w:val="24"/>
                <w:szCs w:val="24"/>
              </w:rPr>
              <w:t>Humanities</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460374" w:rsidP="00CC27E8">
            <w:pPr>
              <w:rPr>
                <w:rFonts w:ascii="Comic Sans MS" w:hAnsi="Comic Sans MS"/>
                <w:b/>
                <w:sz w:val="24"/>
                <w:szCs w:val="24"/>
              </w:rPr>
            </w:pPr>
            <w:r>
              <w:rPr>
                <w:rFonts w:ascii="Comic Sans MS" w:hAnsi="Comic Sans MS"/>
                <w:b/>
                <w:sz w:val="24"/>
                <w:szCs w:val="24"/>
              </w:rPr>
              <w:t>Week 7 9</w:t>
            </w:r>
            <w:r w:rsidRPr="00460374">
              <w:rPr>
                <w:rFonts w:ascii="Comic Sans MS" w:hAnsi="Comic Sans MS"/>
                <w:b/>
                <w:sz w:val="24"/>
                <w:szCs w:val="24"/>
                <w:vertAlign w:val="superscript"/>
              </w:rPr>
              <w:t>th</w:t>
            </w:r>
            <w:r>
              <w:rPr>
                <w:rFonts w:ascii="Comic Sans MS" w:hAnsi="Comic Sans MS"/>
                <w:b/>
                <w:sz w:val="24"/>
                <w:szCs w:val="24"/>
              </w:rPr>
              <w:t xml:space="preserve"> October</w:t>
            </w:r>
          </w:p>
        </w:tc>
        <w:tc>
          <w:tcPr>
            <w:tcW w:w="2870" w:type="dxa"/>
            <w:gridSpan w:val="3"/>
          </w:tcPr>
          <w:p w:rsidR="00227EC0" w:rsidRPr="003378D2" w:rsidRDefault="00460374" w:rsidP="00CC27E8">
            <w:pPr>
              <w:rPr>
                <w:rFonts w:ascii="Comic Sans MS" w:hAnsi="Comic Sans MS"/>
                <w:b/>
                <w:sz w:val="24"/>
                <w:szCs w:val="24"/>
              </w:rPr>
            </w:pPr>
            <w:r w:rsidRPr="00460374">
              <w:rPr>
                <w:rFonts w:ascii="Comic Sans MS" w:eastAsia="Calibri" w:hAnsi="Comic Sans MS" w:cs="Times New Roman"/>
                <w:b/>
                <w:sz w:val="24"/>
                <w:szCs w:val="24"/>
                <w:u w:val="single"/>
              </w:rPr>
              <w:t xml:space="preserve">LO: </w:t>
            </w:r>
            <w:r w:rsidRPr="00460374">
              <w:rPr>
                <w:rFonts w:ascii="Comic Sans MS" w:eastAsia="Calibri" w:hAnsi="Comic Sans MS" w:cs="Times New Roman"/>
                <w:b/>
                <w:sz w:val="24"/>
                <w:szCs w:val="24"/>
              </w:rPr>
              <w:t>To use my literacy skills to interrogate a non – fiction text on the rights of children in terms of shelter in the Victorian period and today</w:t>
            </w:r>
          </w:p>
        </w:tc>
        <w:tc>
          <w:tcPr>
            <w:tcW w:w="5062" w:type="dxa"/>
            <w:gridSpan w:val="4"/>
          </w:tcPr>
          <w:p w:rsidR="00460374" w:rsidRPr="00460374" w:rsidRDefault="00460374" w:rsidP="00460374">
            <w:pPr>
              <w:spacing w:after="200" w:line="276" w:lineRule="auto"/>
              <w:jc w:val="center"/>
              <w:rPr>
                <w:rFonts w:ascii="Comic Sans MS" w:eastAsia="Calibri" w:hAnsi="Comic Sans MS" w:cs="Times New Roman"/>
                <w:b/>
                <w:u w:val="single"/>
              </w:rPr>
            </w:pPr>
            <w:r w:rsidRPr="00460374">
              <w:rPr>
                <w:rFonts w:ascii="Comic Sans MS" w:eastAsia="Calibri" w:hAnsi="Comic Sans MS" w:cs="Times New Roman"/>
                <w:b/>
                <w:u w:val="single"/>
              </w:rPr>
              <w:t xml:space="preserve"> Rights - living conditions past and present</w:t>
            </w:r>
          </w:p>
          <w:p w:rsidR="00460374" w:rsidRPr="00460374" w:rsidRDefault="00460374" w:rsidP="00460374">
            <w:pPr>
              <w:spacing w:after="200" w:line="276" w:lineRule="auto"/>
              <w:jc w:val="center"/>
              <w:rPr>
                <w:rFonts w:ascii="Comic Sans MS" w:eastAsia="Calibri" w:hAnsi="Comic Sans MS" w:cs="Times New Roman"/>
                <w:b/>
                <w:u w:val="single"/>
              </w:rPr>
            </w:pPr>
            <w:r w:rsidRPr="00460374">
              <w:rPr>
                <w:rFonts w:ascii="Comic Sans MS" w:eastAsia="Calibri" w:hAnsi="Comic Sans MS" w:cs="Times New Roman"/>
                <w:b/>
                <w:u w:val="single"/>
              </w:rPr>
              <w:t>The Victorian Workhouse</w:t>
            </w:r>
            <w:r>
              <w:rPr>
                <w:rFonts w:ascii="Comic Sans MS" w:eastAsia="Calibri" w:hAnsi="Comic Sans MS" w:cs="Times New Roman"/>
                <w:b/>
                <w:u w:val="single"/>
              </w:rPr>
              <w:t xml:space="preserve"> – comparative Writing</w:t>
            </w:r>
          </w:p>
          <w:p w:rsidR="00460374" w:rsidRPr="00460374" w:rsidRDefault="00460374" w:rsidP="00460374">
            <w:pPr>
              <w:spacing w:after="200" w:line="276" w:lineRule="auto"/>
              <w:jc w:val="center"/>
              <w:rPr>
                <w:rFonts w:ascii="Comic Sans MS" w:eastAsia="Calibri" w:hAnsi="Comic Sans MS" w:cs="Times New Roman"/>
                <w:b/>
              </w:rPr>
            </w:pPr>
            <w:r w:rsidRPr="00460374">
              <w:rPr>
                <w:rFonts w:ascii="Calibri" w:eastAsia="Calibri" w:hAnsi="Calibri" w:cs="Times New Roman"/>
                <w:noProof/>
                <w:lang w:eastAsia="en-GB"/>
              </w:rPr>
              <w:drawing>
                <wp:inline distT="0" distB="0" distL="0" distR="0" wp14:anchorId="51FC6EA5" wp14:editId="5C2D8702">
                  <wp:extent cx="2105025" cy="1432904"/>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2573" cy="1431235"/>
                          </a:xfrm>
                          <a:prstGeom prst="rect">
                            <a:avLst/>
                          </a:prstGeom>
                          <a:noFill/>
                          <a:ln>
                            <a:noFill/>
                          </a:ln>
                        </pic:spPr>
                      </pic:pic>
                    </a:graphicData>
                  </a:graphic>
                </wp:inline>
              </w:drawing>
            </w:r>
          </w:p>
          <w:p w:rsidR="00460374" w:rsidRPr="00460374" w:rsidRDefault="00460374" w:rsidP="00460374">
            <w:pPr>
              <w:rPr>
                <w:rFonts w:ascii="Comic Sans MS" w:eastAsia="Calibri" w:hAnsi="Comic Sans MS" w:cs="Times New Roman"/>
                <w:b/>
                <w:sz w:val="24"/>
                <w:szCs w:val="24"/>
                <w:u w:val="single"/>
              </w:rPr>
            </w:pPr>
            <w:r w:rsidRPr="00460374">
              <w:rPr>
                <w:rFonts w:ascii="Comic Sans MS" w:eastAsia="Calibri" w:hAnsi="Comic Sans MS" w:cs="Times New Roman"/>
                <w:b/>
                <w:color w:val="0070C0"/>
                <w:sz w:val="24"/>
                <w:szCs w:val="24"/>
                <w:u w:val="single"/>
              </w:rPr>
              <w:t>Success criteria:</w:t>
            </w:r>
          </w:p>
          <w:p w:rsidR="00460374" w:rsidRPr="00460374" w:rsidRDefault="00460374" w:rsidP="00460374">
            <w:pPr>
              <w:rPr>
                <w:rFonts w:ascii="Comic Sans MS" w:eastAsia="Calibri" w:hAnsi="Comic Sans MS" w:cs="Times New Roman"/>
                <w:b/>
                <w:sz w:val="24"/>
                <w:szCs w:val="24"/>
              </w:rPr>
            </w:pPr>
            <w:r w:rsidRPr="00460374">
              <w:rPr>
                <w:rFonts w:ascii="Comic Sans MS" w:eastAsia="Calibri" w:hAnsi="Comic Sans MS" w:cs="Times New Roman"/>
                <w:b/>
                <w:sz w:val="24"/>
                <w:szCs w:val="24"/>
              </w:rPr>
              <w:t xml:space="preserve">I can read the text fluently and with understanding. </w:t>
            </w:r>
            <w:r w:rsidRPr="00460374">
              <w:rPr>
                <w:rFonts w:ascii="Comic Sans MS" w:eastAsia="Calibri" w:hAnsi="Comic Sans MS" w:cs="Times New Roman"/>
                <w:b/>
                <w:color w:val="FF0000"/>
                <w:sz w:val="24"/>
                <w:szCs w:val="24"/>
              </w:rPr>
              <w:t>B / D / M</w:t>
            </w:r>
          </w:p>
          <w:p w:rsidR="00460374" w:rsidRPr="00460374" w:rsidRDefault="00460374" w:rsidP="00460374">
            <w:pPr>
              <w:rPr>
                <w:rFonts w:ascii="Comic Sans MS" w:eastAsia="Calibri" w:hAnsi="Comic Sans MS" w:cs="Times New Roman"/>
                <w:b/>
                <w:color w:val="FF0000"/>
                <w:sz w:val="24"/>
                <w:szCs w:val="24"/>
              </w:rPr>
            </w:pPr>
            <w:r w:rsidRPr="00460374">
              <w:rPr>
                <w:rFonts w:ascii="Comic Sans MS" w:eastAsia="Calibri" w:hAnsi="Comic Sans MS" w:cs="Times New Roman"/>
                <w:b/>
                <w:sz w:val="24"/>
                <w:szCs w:val="24"/>
              </w:rPr>
              <w:t xml:space="preserve">I can apply my skim and scan skills to locate relevant information </w:t>
            </w:r>
            <w:r w:rsidRPr="00460374">
              <w:rPr>
                <w:rFonts w:ascii="Comic Sans MS" w:eastAsia="Calibri" w:hAnsi="Comic Sans MS" w:cs="Times New Roman"/>
                <w:b/>
                <w:color w:val="FF0000"/>
                <w:sz w:val="24"/>
                <w:szCs w:val="24"/>
              </w:rPr>
              <w:t>B / D / M</w:t>
            </w:r>
          </w:p>
          <w:p w:rsidR="00460374" w:rsidRPr="00460374" w:rsidRDefault="00460374" w:rsidP="00460374">
            <w:pPr>
              <w:rPr>
                <w:rFonts w:ascii="Comic Sans MS" w:eastAsia="Calibri" w:hAnsi="Comic Sans MS" w:cs="Times New Roman"/>
                <w:b/>
                <w:color w:val="FF0000"/>
                <w:sz w:val="24"/>
                <w:szCs w:val="24"/>
              </w:rPr>
            </w:pPr>
            <w:r w:rsidRPr="00460374">
              <w:rPr>
                <w:rFonts w:ascii="Comic Sans MS" w:eastAsia="Calibri" w:hAnsi="Comic Sans MS" w:cs="Times New Roman"/>
                <w:b/>
                <w:sz w:val="24"/>
                <w:szCs w:val="24"/>
              </w:rPr>
              <w:t xml:space="preserve">I respond to the text in complete sentences demarcated with capital letters and full stops </w:t>
            </w:r>
            <w:r w:rsidRPr="00460374">
              <w:rPr>
                <w:rFonts w:ascii="Comic Sans MS" w:eastAsia="Calibri" w:hAnsi="Comic Sans MS" w:cs="Times New Roman"/>
                <w:b/>
                <w:color w:val="FF0000"/>
                <w:sz w:val="24"/>
                <w:szCs w:val="24"/>
              </w:rPr>
              <w:t>B / D / M</w:t>
            </w:r>
          </w:p>
          <w:p w:rsidR="00460374" w:rsidRPr="00460374" w:rsidRDefault="00460374" w:rsidP="00460374">
            <w:pPr>
              <w:rPr>
                <w:rFonts w:ascii="Comic Sans MS" w:eastAsia="Calibri" w:hAnsi="Comic Sans MS" w:cs="Times New Roman"/>
                <w:b/>
                <w:color w:val="FF0000"/>
                <w:sz w:val="24"/>
                <w:szCs w:val="24"/>
              </w:rPr>
            </w:pPr>
            <w:r w:rsidRPr="00460374">
              <w:rPr>
                <w:rFonts w:ascii="Comic Sans MS" w:eastAsia="Calibri" w:hAnsi="Comic Sans MS" w:cs="Times New Roman"/>
                <w:b/>
                <w:sz w:val="24"/>
                <w:szCs w:val="24"/>
              </w:rPr>
              <w:t xml:space="preserve">I can express my opinions about the text and support them by using evidence from the text. </w:t>
            </w:r>
            <w:r w:rsidRPr="00460374">
              <w:rPr>
                <w:rFonts w:ascii="Comic Sans MS" w:eastAsia="Calibri" w:hAnsi="Comic Sans MS" w:cs="Times New Roman"/>
                <w:b/>
                <w:color w:val="FF0000"/>
                <w:sz w:val="24"/>
                <w:szCs w:val="24"/>
              </w:rPr>
              <w:t>B/ D / M</w:t>
            </w:r>
          </w:p>
          <w:p w:rsidR="00460374" w:rsidRPr="00460374" w:rsidRDefault="00460374" w:rsidP="00460374">
            <w:pPr>
              <w:rPr>
                <w:rFonts w:ascii="Comic Sans MS" w:eastAsia="Calibri" w:hAnsi="Comic Sans MS" w:cs="Times New Roman"/>
                <w:b/>
                <w:color w:val="FF0000"/>
                <w:sz w:val="24"/>
                <w:szCs w:val="24"/>
              </w:rPr>
            </w:pPr>
            <w:r w:rsidRPr="00460374">
              <w:rPr>
                <w:rFonts w:ascii="Comic Sans MS" w:eastAsia="Calibri" w:hAnsi="Comic Sans MS" w:cs="Times New Roman"/>
                <w:b/>
                <w:sz w:val="24"/>
                <w:szCs w:val="24"/>
              </w:rPr>
              <w:t xml:space="preserve">I can sequence events. </w:t>
            </w:r>
            <w:r w:rsidRPr="00460374">
              <w:rPr>
                <w:rFonts w:ascii="Comic Sans MS" w:eastAsia="Calibri" w:hAnsi="Comic Sans MS" w:cs="Times New Roman"/>
                <w:b/>
                <w:color w:val="FF0000"/>
                <w:sz w:val="24"/>
                <w:szCs w:val="24"/>
              </w:rPr>
              <w:t>B / D / M</w:t>
            </w:r>
          </w:p>
          <w:p w:rsidR="00460374" w:rsidRPr="00460374" w:rsidRDefault="00460374" w:rsidP="00460374">
            <w:pPr>
              <w:rPr>
                <w:rFonts w:ascii="Comic Sans MS" w:eastAsia="Calibri" w:hAnsi="Comic Sans MS" w:cs="Times New Roman"/>
                <w:b/>
                <w:sz w:val="24"/>
                <w:szCs w:val="24"/>
              </w:rPr>
            </w:pPr>
            <w:r w:rsidRPr="00460374">
              <w:rPr>
                <w:rFonts w:ascii="Comic Sans MS" w:eastAsia="Calibri" w:hAnsi="Comic Sans MS" w:cs="Times New Roman"/>
                <w:b/>
                <w:sz w:val="24"/>
                <w:szCs w:val="24"/>
              </w:rPr>
              <w:t xml:space="preserve">I can classify information. </w:t>
            </w:r>
            <w:r w:rsidRPr="00460374">
              <w:rPr>
                <w:rFonts w:ascii="Comic Sans MS" w:eastAsia="Calibri" w:hAnsi="Comic Sans MS" w:cs="Times New Roman"/>
                <w:b/>
                <w:color w:val="FF0000"/>
                <w:sz w:val="24"/>
                <w:szCs w:val="24"/>
              </w:rPr>
              <w:t>B / D / M</w:t>
            </w:r>
          </w:p>
          <w:p w:rsidR="00227EC0" w:rsidRPr="003378D2" w:rsidRDefault="00227EC0" w:rsidP="00CC27E8">
            <w:pPr>
              <w:rPr>
                <w:rFonts w:ascii="Comic Sans MS" w:hAnsi="Comic Sans MS"/>
                <w:b/>
                <w:sz w:val="24"/>
                <w:szCs w:val="24"/>
              </w:rPr>
            </w:pPr>
          </w:p>
        </w:tc>
        <w:tc>
          <w:tcPr>
            <w:tcW w:w="3553" w:type="dxa"/>
            <w:gridSpan w:val="4"/>
          </w:tcPr>
          <w:p w:rsidR="00BD77A4" w:rsidRPr="00965DF6" w:rsidRDefault="00BD77A4" w:rsidP="00BD77A4">
            <w:pPr>
              <w:rPr>
                <w:sz w:val="18"/>
                <w:szCs w:val="18"/>
              </w:rPr>
            </w:pPr>
            <w:r w:rsidRPr="00965DF6">
              <w:rPr>
                <w:rFonts w:ascii="Comic Sans MS" w:hAnsi="Comic Sans MS"/>
                <w:b/>
                <w:sz w:val="18"/>
                <w:szCs w:val="18"/>
              </w:rPr>
              <w:t>The learners’ journey through this Area will encourage enquiry and discovery, as they are challenged to be curious and to question, to think critically and to reflect upon evidence.</w:t>
            </w:r>
            <w:r w:rsidRPr="00965DF6">
              <w:rPr>
                <w:sz w:val="18"/>
                <w:szCs w:val="18"/>
              </w:rPr>
              <w:t xml:space="preserve"> </w:t>
            </w:r>
            <w:r w:rsidRPr="00965DF6">
              <w:rPr>
                <w:rFonts w:ascii="Comic Sans MS" w:hAnsi="Comic Sans MS"/>
                <w:b/>
                <w:sz w:val="18"/>
                <w:szCs w:val="18"/>
              </w:rPr>
              <w:t>Enquiry is more than an academic exercise; it enables reflection, which can help learners understand the human condition. This, in turn, can add meaning to learners’ own lives and contribute to their sense of place and worldview.</w:t>
            </w:r>
            <w:r w:rsidRPr="00965DF6">
              <w:rPr>
                <w:sz w:val="18"/>
                <w:szCs w:val="18"/>
              </w:rPr>
              <w:t xml:space="preserve"> </w:t>
            </w:r>
            <w:r w:rsidRPr="00965DF6">
              <w:rPr>
                <w:rFonts w:ascii="Comic Sans MS" w:hAnsi="Comic Sans MS"/>
                <w:b/>
                <w:sz w:val="18"/>
                <w:szCs w:val="18"/>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Language can also help learners to develop the skills to become unbiased and critically-aware interpreters of what they hear, read and see in order to interact as capable, informed citizens of Wales and the world.</w:t>
            </w:r>
            <w:r w:rsidRPr="00965DF6">
              <w:rPr>
                <w:sz w:val="18"/>
                <w:szCs w:val="18"/>
              </w:rPr>
              <w:t xml:space="preserve"> </w:t>
            </w:r>
            <w:r w:rsidRPr="00965DF6">
              <w:rPr>
                <w:rFonts w:ascii="Comic Sans MS" w:hAnsi="Comic Sans MS"/>
                <w:b/>
                <w:sz w:val="18"/>
                <w:szCs w:val="18"/>
              </w:rPr>
              <w:t>The learning and experience supports them to develop an awareness of how they use a range of languages to express themselves for different purposes and audiences.</w:t>
            </w:r>
            <w:r w:rsidRPr="00965DF6">
              <w:rPr>
                <w:sz w:val="18"/>
                <w:szCs w:val="18"/>
              </w:rPr>
              <w:t xml:space="preserve"> </w:t>
            </w:r>
          </w:p>
          <w:p w:rsidR="00227EC0" w:rsidRPr="00965DF6" w:rsidRDefault="00227EC0" w:rsidP="00BD77A4">
            <w:pPr>
              <w:rPr>
                <w:rFonts w:ascii="Comic Sans MS" w:hAnsi="Comic Sans MS"/>
                <w:b/>
                <w:sz w:val="18"/>
                <w:szCs w:val="18"/>
              </w:rPr>
            </w:pPr>
          </w:p>
        </w:tc>
        <w:tc>
          <w:tcPr>
            <w:tcW w:w="1843" w:type="dxa"/>
            <w:gridSpan w:val="2"/>
          </w:tcPr>
          <w:p w:rsidR="00227EC0" w:rsidRDefault="00460374" w:rsidP="00CC27E8">
            <w:pPr>
              <w:rPr>
                <w:rFonts w:ascii="Comic Sans MS" w:hAnsi="Comic Sans MS"/>
                <w:b/>
                <w:sz w:val="24"/>
                <w:szCs w:val="24"/>
              </w:rPr>
            </w:pPr>
            <w:r>
              <w:rPr>
                <w:rFonts w:ascii="Comic Sans MS" w:hAnsi="Comic Sans MS"/>
                <w:b/>
                <w:sz w:val="24"/>
                <w:szCs w:val="24"/>
              </w:rPr>
              <w:t>Humanities</w:t>
            </w:r>
          </w:p>
          <w:p w:rsidR="00460374" w:rsidRPr="003378D2" w:rsidRDefault="00460374" w:rsidP="00CC27E8">
            <w:pPr>
              <w:rPr>
                <w:rFonts w:ascii="Comic Sans MS" w:hAnsi="Comic Sans MS"/>
                <w:b/>
                <w:sz w:val="24"/>
                <w:szCs w:val="24"/>
              </w:rPr>
            </w:pPr>
            <w:r>
              <w:rPr>
                <w:rFonts w:ascii="Comic Sans MS" w:hAnsi="Comic Sans MS"/>
                <w:b/>
                <w:sz w:val="24"/>
                <w:szCs w:val="24"/>
              </w:rPr>
              <w:t>Literacy and Communication</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227EC0" w:rsidP="00CC27E8">
            <w:pPr>
              <w:rPr>
                <w:rFonts w:ascii="Comic Sans MS" w:hAnsi="Comic Sans MS"/>
                <w:b/>
                <w:sz w:val="24"/>
                <w:szCs w:val="24"/>
              </w:rPr>
            </w:pPr>
          </w:p>
        </w:tc>
        <w:tc>
          <w:tcPr>
            <w:tcW w:w="2870" w:type="dxa"/>
            <w:gridSpan w:val="3"/>
          </w:tcPr>
          <w:p w:rsidR="00460374" w:rsidRPr="00460374" w:rsidRDefault="00460374" w:rsidP="00460374">
            <w:pPr>
              <w:spacing w:after="200" w:line="276" w:lineRule="auto"/>
              <w:rPr>
                <w:rFonts w:ascii="Comic Sans MS" w:eastAsia="Calibri" w:hAnsi="Comic Sans MS" w:cs="Times New Roman"/>
                <w:b/>
                <w:u w:val="single"/>
              </w:rPr>
            </w:pPr>
            <w:r w:rsidRPr="00460374">
              <w:rPr>
                <w:rFonts w:ascii="Comic Sans MS" w:eastAsia="Calibri" w:hAnsi="Comic Sans MS" w:cs="Times New Roman"/>
                <w:b/>
                <w:u w:val="single"/>
              </w:rPr>
              <w:t>Expressive Arts</w:t>
            </w:r>
          </w:p>
          <w:p w:rsidR="00460374" w:rsidRPr="00460374" w:rsidRDefault="00460374" w:rsidP="00460374">
            <w:pPr>
              <w:spacing w:after="200" w:line="276" w:lineRule="auto"/>
              <w:rPr>
                <w:rFonts w:ascii="Comic Sans MS" w:eastAsia="Calibri" w:hAnsi="Comic Sans MS" w:cs="Times New Roman"/>
                <w:b/>
              </w:rPr>
            </w:pPr>
            <w:r w:rsidRPr="00460374">
              <w:rPr>
                <w:rFonts w:ascii="Comic Sans MS" w:eastAsia="Calibri" w:hAnsi="Comic Sans MS" w:cs="Times New Roman"/>
                <w:b/>
                <w:u w:val="single"/>
              </w:rPr>
              <w:t xml:space="preserve">LO: </w:t>
            </w:r>
            <w:r w:rsidRPr="00460374">
              <w:rPr>
                <w:rFonts w:ascii="Comic Sans MS" w:eastAsia="Calibri" w:hAnsi="Comic Sans MS" w:cs="Times New Roman"/>
                <w:b/>
              </w:rPr>
              <w:t>To apply, line and mark, shape tone and form to create a landscape of Big Pit</w:t>
            </w:r>
          </w:p>
          <w:p w:rsidR="00460374" w:rsidRPr="00460374" w:rsidRDefault="00460374" w:rsidP="00460374">
            <w:pPr>
              <w:spacing w:after="200" w:line="276" w:lineRule="auto"/>
              <w:rPr>
                <w:rFonts w:ascii="Comic Sans MS" w:eastAsia="Calibri" w:hAnsi="Comic Sans MS" w:cs="Times New Roman"/>
                <w:b/>
              </w:rPr>
            </w:pPr>
            <w:r w:rsidRPr="00460374">
              <w:rPr>
                <w:rFonts w:ascii="Comic Sans MS" w:eastAsia="Calibri" w:hAnsi="Comic Sans MS" w:cs="Times New Roman"/>
                <w:b/>
              </w:rPr>
              <w:t>To apply measure and cutting skills for making a mine lantern.</w:t>
            </w:r>
          </w:p>
          <w:p w:rsidR="00460374" w:rsidRPr="00460374" w:rsidRDefault="00460374" w:rsidP="00460374">
            <w:pPr>
              <w:spacing w:after="200" w:line="276" w:lineRule="auto"/>
              <w:rPr>
                <w:rFonts w:ascii="Comic Sans MS" w:eastAsia="Calibri" w:hAnsi="Comic Sans MS" w:cs="Times New Roman"/>
                <w:b/>
              </w:rPr>
            </w:pPr>
            <w:r w:rsidRPr="00460374">
              <w:rPr>
                <w:rFonts w:ascii="Comic Sans MS" w:eastAsia="Calibri" w:hAnsi="Comic Sans MS" w:cs="Times New Roman"/>
                <w:b/>
              </w:rPr>
              <w:t>Toapply composition, performance and evaluation skills</w:t>
            </w:r>
          </w:p>
          <w:p w:rsidR="00227EC0" w:rsidRPr="003378D2" w:rsidRDefault="00227EC0" w:rsidP="00CC27E8">
            <w:pPr>
              <w:rPr>
                <w:rFonts w:ascii="Comic Sans MS" w:hAnsi="Comic Sans MS"/>
                <w:b/>
                <w:sz w:val="24"/>
                <w:szCs w:val="24"/>
              </w:rPr>
            </w:pPr>
          </w:p>
        </w:tc>
        <w:tc>
          <w:tcPr>
            <w:tcW w:w="5062" w:type="dxa"/>
            <w:gridSpan w:val="4"/>
          </w:tcPr>
          <w:p w:rsidR="00227EC0" w:rsidRDefault="00460374" w:rsidP="00CC27E8">
            <w:pPr>
              <w:rPr>
                <w:rFonts w:ascii="Comic Sans MS" w:hAnsi="Comic Sans MS"/>
                <w:b/>
                <w:sz w:val="24"/>
                <w:szCs w:val="24"/>
              </w:rPr>
            </w:pPr>
            <w:r w:rsidRPr="00460374">
              <w:rPr>
                <w:rFonts w:ascii="Comic Sans MS" w:hAnsi="Comic Sans MS"/>
                <w:b/>
                <w:color w:val="FF0000"/>
                <w:sz w:val="24"/>
                <w:szCs w:val="24"/>
                <w:u w:val="single"/>
              </w:rPr>
              <w:t>Art:</w:t>
            </w:r>
            <w:r w:rsidRPr="00460374">
              <w:rPr>
                <w:rFonts w:ascii="Comic Sans MS" w:hAnsi="Comic Sans MS"/>
                <w:b/>
                <w:color w:val="FF0000"/>
                <w:sz w:val="24"/>
                <w:szCs w:val="24"/>
              </w:rPr>
              <w:t xml:space="preserve"> </w:t>
            </w:r>
            <w:r>
              <w:rPr>
                <w:rFonts w:ascii="Comic Sans MS" w:hAnsi="Comic Sans MS"/>
                <w:b/>
                <w:sz w:val="24"/>
                <w:szCs w:val="24"/>
              </w:rPr>
              <w:t>creating a landscape of Big Pit.</w:t>
            </w:r>
          </w:p>
          <w:p w:rsidR="00460374" w:rsidRDefault="00460374" w:rsidP="00CC27E8">
            <w:pPr>
              <w:rPr>
                <w:rFonts w:ascii="Comic Sans MS" w:hAnsi="Comic Sans MS"/>
                <w:b/>
                <w:sz w:val="24"/>
                <w:szCs w:val="24"/>
              </w:rPr>
            </w:pPr>
            <w:r w:rsidRPr="00460374">
              <w:rPr>
                <w:rFonts w:ascii="Comic Sans MS" w:hAnsi="Comic Sans MS"/>
                <w:b/>
                <w:color w:val="FF0000"/>
                <w:sz w:val="24"/>
                <w:szCs w:val="24"/>
                <w:u w:val="single"/>
              </w:rPr>
              <w:t>DT</w:t>
            </w:r>
            <w:r>
              <w:rPr>
                <w:rFonts w:ascii="Comic Sans MS" w:hAnsi="Comic Sans MS"/>
                <w:b/>
                <w:sz w:val="24"/>
                <w:szCs w:val="24"/>
              </w:rPr>
              <w:t>. Making a miners lantern</w:t>
            </w:r>
          </w:p>
          <w:p w:rsidR="00460374" w:rsidRPr="003378D2" w:rsidRDefault="00460374" w:rsidP="00CC27E8">
            <w:pPr>
              <w:rPr>
                <w:rFonts w:ascii="Comic Sans MS" w:hAnsi="Comic Sans MS"/>
                <w:b/>
                <w:sz w:val="24"/>
                <w:szCs w:val="24"/>
              </w:rPr>
            </w:pPr>
            <w:r w:rsidRPr="00460374">
              <w:rPr>
                <w:rFonts w:ascii="Comic Sans MS" w:hAnsi="Comic Sans MS"/>
                <w:b/>
                <w:color w:val="FF0000"/>
                <w:sz w:val="24"/>
                <w:szCs w:val="24"/>
                <w:u w:val="single"/>
              </w:rPr>
              <w:t>Music</w:t>
            </w:r>
            <w:r w:rsidRPr="00460374">
              <w:rPr>
                <w:rFonts w:ascii="Comic Sans MS" w:hAnsi="Comic Sans MS"/>
                <w:b/>
                <w:sz w:val="24"/>
                <w:szCs w:val="24"/>
                <w:u w:val="single"/>
              </w:rPr>
              <w:t xml:space="preserve">: </w:t>
            </w:r>
            <w:r>
              <w:rPr>
                <w:rFonts w:ascii="Comic Sans MS" w:hAnsi="Comic Sans MS"/>
                <w:b/>
                <w:sz w:val="24"/>
                <w:szCs w:val="24"/>
              </w:rPr>
              <w:t>To compose, perform and evaluate children working in Big Pit during the Victorian period.</w:t>
            </w:r>
          </w:p>
        </w:tc>
        <w:tc>
          <w:tcPr>
            <w:tcW w:w="3553" w:type="dxa"/>
            <w:gridSpan w:val="4"/>
          </w:tcPr>
          <w:p w:rsidR="00227EC0" w:rsidRPr="00965DF6" w:rsidRDefault="00965DF6" w:rsidP="00CC27E8">
            <w:pPr>
              <w:rPr>
                <w:rFonts w:ascii="Comic Sans MS" w:hAnsi="Comic Sans MS"/>
                <w:b/>
                <w:sz w:val="18"/>
                <w:szCs w:val="18"/>
                <w:u w:val="single"/>
              </w:rPr>
            </w:pPr>
            <w:r w:rsidRPr="00965DF6">
              <w:rPr>
                <w:rFonts w:ascii="Comic Sans MS" w:hAnsi="Comic Sans MS"/>
                <w:b/>
                <w:sz w:val="18"/>
                <w:szCs w:val="18"/>
                <w:u w:val="single"/>
              </w:rPr>
              <w:t>Expressive Arts:</w:t>
            </w:r>
          </w:p>
          <w:p w:rsidR="00965DF6" w:rsidRPr="00965DF6" w:rsidRDefault="00965DF6" w:rsidP="00CC27E8">
            <w:pPr>
              <w:rPr>
                <w:rFonts w:ascii="Comic Sans MS" w:hAnsi="Comic Sans MS"/>
                <w:b/>
                <w:sz w:val="18"/>
                <w:szCs w:val="18"/>
              </w:rPr>
            </w:pPr>
            <w:r w:rsidRPr="00965DF6">
              <w:rPr>
                <w:rFonts w:ascii="Comic Sans MS" w:hAnsi="Comic Sans MS"/>
                <w:b/>
                <w:sz w:val="18"/>
                <w:szCs w:val="18"/>
              </w:rPr>
              <w:t>Exploring this Area, both through their own creative work and other people’s, engages learners with genres, techniques, tools, materials and practices and enables them to become curious and creative individuals.</w:t>
            </w:r>
            <w:r w:rsidRPr="00965DF6">
              <w:rPr>
                <w:sz w:val="18"/>
                <w:szCs w:val="18"/>
              </w:rPr>
              <w:t xml:space="preserve"> </w:t>
            </w:r>
            <w:r w:rsidRPr="00965DF6">
              <w:rPr>
                <w:rFonts w:ascii="Comic Sans MS" w:hAnsi="Comic Sans MS"/>
                <w:b/>
                <w:sz w:val="18"/>
                <w:szCs w:val="18"/>
              </w:rPr>
              <w:t>Adopting the skills and critical vocabulary encountered in this Area can equip learners to consider creative work in a range of media, forms, genres and styles.</w:t>
            </w:r>
            <w:r w:rsidRPr="00965DF6">
              <w:rPr>
                <w:sz w:val="18"/>
                <w:szCs w:val="18"/>
              </w:rPr>
              <w:t xml:space="preserve"> </w:t>
            </w:r>
            <w:r w:rsidRPr="00965DF6">
              <w:rPr>
                <w:rFonts w:ascii="Comic Sans MS" w:hAnsi="Comic Sans MS"/>
                <w:b/>
                <w:sz w:val="18"/>
                <w:szCs w:val="18"/>
              </w:rPr>
              <w:t>During the creative process learners communicate through a variety of art forms or disciplines. Communication includes performing, presenting, sharing, exhibiting and producing with consideration of the audience.</w:t>
            </w:r>
          </w:p>
        </w:tc>
        <w:tc>
          <w:tcPr>
            <w:tcW w:w="1843" w:type="dxa"/>
            <w:gridSpan w:val="2"/>
          </w:tcPr>
          <w:p w:rsidR="00227EC0" w:rsidRDefault="00460374" w:rsidP="00CC27E8">
            <w:pPr>
              <w:rPr>
                <w:rFonts w:ascii="Comic Sans MS" w:hAnsi="Comic Sans MS"/>
                <w:b/>
                <w:sz w:val="24"/>
                <w:szCs w:val="24"/>
              </w:rPr>
            </w:pPr>
            <w:r>
              <w:rPr>
                <w:rFonts w:ascii="Comic Sans MS" w:hAnsi="Comic Sans MS"/>
                <w:b/>
                <w:sz w:val="24"/>
                <w:szCs w:val="24"/>
              </w:rPr>
              <w:t>Expressive Arts</w:t>
            </w:r>
          </w:p>
          <w:p w:rsidR="00460374" w:rsidRPr="003378D2" w:rsidRDefault="00460374" w:rsidP="00CC27E8">
            <w:pPr>
              <w:rPr>
                <w:rFonts w:ascii="Comic Sans MS" w:hAnsi="Comic Sans MS"/>
                <w:b/>
                <w:sz w:val="24"/>
                <w:szCs w:val="24"/>
              </w:rPr>
            </w:pPr>
            <w:r>
              <w:rPr>
                <w:rFonts w:ascii="Comic Sans MS" w:hAnsi="Comic Sans MS"/>
                <w:b/>
                <w:sz w:val="24"/>
                <w:szCs w:val="24"/>
              </w:rPr>
              <w:t>Design technology</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BD77A4">
        <w:trPr>
          <w:trHeight w:val="238"/>
        </w:trPr>
        <w:tc>
          <w:tcPr>
            <w:tcW w:w="1812" w:type="dxa"/>
          </w:tcPr>
          <w:p w:rsidR="00227EC0" w:rsidRPr="003378D2" w:rsidRDefault="00227EC0" w:rsidP="00CC27E8">
            <w:pPr>
              <w:rPr>
                <w:rFonts w:ascii="Comic Sans MS" w:hAnsi="Comic Sans MS"/>
                <w:b/>
                <w:sz w:val="24"/>
                <w:szCs w:val="24"/>
              </w:rPr>
            </w:pPr>
          </w:p>
        </w:tc>
        <w:tc>
          <w:tcPr>
            <w:tcW w:w="2870" w:type="dxa"/>
            <w:gridSpan w:val="3"/>
          </w:tcPr>
          <w:p w:rsidR="00227EC0" w:rsidRDefault="00C80C6C" w:rsidP="00CC27E8">
            <w:pPr>
              <w:rPr>
                <w:rFonts w:ascii="Comic Sans MS" w:hAnsi="Comic Sans MS"/>
                <w:b/>
                <w:sz w:val="24"/>
                <w:szCs w:val="24"/>
              </w:rPr>
            </w:pPr>
            <w:r>
              <w:rPr>
                <w:rFonts w:ascii="Comic Sans MS" w:hAnsi="Comic Sans MS"/>
                <w:b/>
                <w:sz w:val="24"/>
                <w:szCs w:val="24"/>
              </w:rPr>
              <w:t>Humanities and Mathematics</w:t>
            </w:r>
          </w:p>
          <w:p w:rsidR="00C80C6C" w:rsidRDefault="00C80C6C" w:rsidP="00CC27E8">
            <w:pPr>
              <w:rPr>
                <w:rFonts w:ascii="Comic Sans MS" w:hAnsi="Comic Sans MS"/>
                <w:b/>
                <w:sz w:val="24"/>
                <w:szCs w:val="24"/>
              </w:rPr>
            </w:pPr>
          </w:p>
          <w:p w:rsidR="00C80C6C" w:rsidRPr="00C80C6C" w:rsidRDefault="00C80C6C" w:rsidP="00C80C6C">
            <w:pPr>
              <w:spacing w:after="200" w:line="276" w:lineRule="auto"/>
              <w:rPr>
                <w:rFonts w:ascii="Comic Sans MS" w:eastAsia="Calibri" w:hAnsi="Comic Sans MS" w:cs="Times New Roman"/>
                <w:b/>
                <w:noProof/>
                <w:color w:val="00B050"/>
                <w:sz w:val="24"/>
                <w:szCs w:val="24"/>
                <w:u w:val="single"/>
                <w:lang w:eastAsia="en-GB"/>
              </w:rPr>
            </w:pPr>
            <w:r w:rsidRPr="00C80C6C">
              <w:rPr>
                <w:rFonts w:ascii="Comic Sans MS" w:eastAsia="Calibri" w:hAnsi="Comic Sans MS" w:cs="Times New Roman"/>
                <w:b/>
                <w:noProof/>
                <w:color w:val="00B050"/>
                <w:sz w:val="24"/>
                <w:szCs w:val="24"/>
                <w:u w:val="single"/>
                <w:lang w:eastAsia="en-GB"/>
              </w:rPr>
              <w:t>LO: To be able to draw conclusions about child labour using a key and data.</w:t>
            </w:r>
          </w:p>
          <w:p w:rsidR="00C80C6C" w:rsidRPr="003378D2" w:rsidRDefault="00C80C6C" w:rsidP="00CC27E8">
            <w:pPr>
              <w:rPr>
                <w:rFonts w:ascii="Comic Sans MS" w:hAnsi="Comic Sans MS"/>
                <w:b/>
                <w:sz w:val="24"/>
                <w:szCs w:val="24"/>
              </w:rPr>
            </w:pPr>
          </w:p>
        </w:tc>
        <w:tc>
          <w:tcPr>
            <w:tcW w:w="5062" w:type="dxa"/>
            <w:gridSpan w:val="4"/>
          </w:tcPr>
          <w:p w:rsidR="00C80C6C" w:rsidRPr="00C80C6C" w:rsidRDefault="00C80C6C" w:rsidP="00C80C6C">
            <w:pPr>
              <w:spacing w:after="200" w:line="276" w:lineRule="auto"/>
              <w:rPr>
                <w:rFonts w:ascii="Comic Sans MS" w:eastAsia="Calibri" w:hAnsi="Comic Sans MS" w:cs="Times New Roman"/>
                <w:b/>
                <w:noProof/>
                <w:color w:val="FF0000"/>
                <w:sz w:val="24"/>
                <w:szCs w:val="24"/>
                <w:u w:val="single"/>
                <w:lang w:eastAsia="en-GB"/>
              </w:rPr>
            </w:pPr>
            <w:r w:rsidRPr="00C80C6C">
              <w:rPr>
                <w:rFonts w:ascii="Comic Sans MS" w:eastAsia="Calibri" w:hAnsi="Comic Sans MS" w:cs="Times New Roman"/>
                <w:b/>
                <w:noProof/>
                <w:color w:val="0070C0"/>
                <w:sz w:val="24"/>
                <w:szCs w:val="24"/>
                <w:u w:val="single"/>
                <w:lang w:eastAsia="en-GB"/>
              </w:rPr>
              <w:t>(Geography / Humanities / Maths across the curriculum.)</w:t>
            </w:r>
          </w:p>
          <w:p w:rsidR="00C80C6C" w:rsidRPr="00C80C6C" w:rsidRDefault="00C80C6C" w:rsidP="00C80C6C">
            <w:pPr>
              <w:spacing w:after="200" w:line="276" w:lineRule="auto"/>
              <w:rPr>
                <w:rFonts w:ascii="Comic Sans MS" w:eastAsia="Calibri" w:hAnsi="Comic Sans MS" w:cs="Times New Roman"/>
                <w:b/>
                <w:noProof/>
                <w:color w:val="00B050"/>
                <w:sz w:val="24"/>
                <w:szCs w:val="24"/>
                <w:u w:val="single"/>
                <w:lang w:eastAsia="en-GB"/>
              </w:rPr>
            </w:pPr>
            <w:r w:rsidRPr="00C80C6C">
              <w:rPr>
                <w:rFonts w:ascii="Comic Sans MS" w:eastAsia="Calibri" w:hAnsi="Comic Sans MS" w:cs="Times New Roman"/>
                <w:b/>
                <w:noProof/>
                <w:color w:val="00B050"/>
                <w:sz w:val="24"/>
                <w:szCs w:val="24"/>
                <w:u w:val="single"/>
                <w:lang w:eastAsia="en-GB"/>
              </w:rPr>
              <w:t>LO: To be able to draw conclusions about child labour using a key and data.</w:t>
            </w:r>
          </w:p>
          <w:p w:rsidR="00C80C6C" w:rsidRPr="00C80C6C" w:rsidRDefault="00C80C6C" w:rsidP="00C80C6C">
            <w:pPr>
              <w:spacing w:after="200" w:line="276" w:lineRule="auto"/>
              <w:rPr>
                <w:rFonts w:ascii="Comic Sans MS" w:eastAsia="Calibri" w:hAnsi="Comic Sans MS" w:cs="Times New Roman"/>
                <w:b/>
                <w:noProof/>
                <w:sz w:val="24"/>
                <w:szCs w:val="24"/>
                <w:lang w:eastAsia="en-GB"/>
              </w:rPr>
            </w:pPr>
            <w:r w:rsidRPr="00C80C6C">
              <w:rPr>
                <w:rFonts w:ascii="Comic Sans MS" w:eastAsia="Calibri" w:hAnsi="Comic Sans MS" w:cs="Times New Roman"/>
                <w:b/>
                <w:noProof/>
                <w:sz w:val="24"/>
                <w:szCs w:val="24"/>
                <w:lang w:eastAsia="en-GB"/>
              </w:rPr>
              <w:t>Use your atlas / map reading skills to identify those countries where child labour still exists today.</w:t>
            </w:r>
          </w:p>
          <w:p w:rsidR="00227EC0" w:rsidRPr="003378D2" w:rsidRDefault="00227EC0" w:rsidP="00CC27E8">
            <w:pPr>
              <w:rPr>
                <w:rFonts w:ascii="Comic Sans MS" w:hAnsi="Comic Sans MS"/>
                <w:b/>
                <w:sz w:val="24"/>
                <w:szCs w:val="24"/>
              </w:rPr>
            </w:pPr>
          </w:p>
        </w:tc>
        <w:tc>
          <w:tcPr>
            <w:tcW w:w="3553" w:type="dxa"/>
            <w:gridSpan w:val="4"/>
          </w:tcPr>
          <w:p w:rsidR="00227EC0" w:rsidRPr="00A34FA0" w:rsidRDefault="00517B8E" w:rsidP="00CC27E8">
            <w:pPr>
              <w:rPr>
                <w:rFonts w:ascii="Comic Sans MS" w:hAnsi="Comic Sans MS"/>
                <w:b/>
              </w:rPr>
            </w:pPr>
            <w:r w:rsidRPr="00A34FA0">
              <w:rPr>
                <w:rFonts w:ascii="Comic Sans MS" w:hAnsi="Comic Sans MS"/>
                <w:b/>
                <w:u w:val="single"/>
              </w:rPr>
              <w:t>Humanities:</w:t>
            </w:r>
            <w:r w:rsidRPr="00A34FA0">
              <w:rPr>
                <w:rFonts w:ascii="Comic Sans MS" w:hAnsi="Comic Sans MS"/>
                <w:b/>
              </w:rPr>
              <w:t xml:space="preserve"> </w:t>
            </w:r>
            <w:r w:rsidR="00A34FA0" w:rsidRPr="00A34FA0">
              <w:rPr>
                <w:rFonts w:ascii="Comic Sans MS" w:hAnsi="Comic Sans MS"/>
                <w:b/>
              </w:rPr>
              <w:t>The learners’ journey through this Area will encourage enquiry and discovery, as they are challenged to be curious and to question, to think critically and to reflect upon evidence</w:t>
            </w:r>
            <w:r w:rsidR="00A34FA0">
              <w:rPr>
                <w:rFonts w:ascii="Comic Sans MS" w:hAnsi="Comic Sans MS"/>
                <w:b/>
              </w:rPr>
              <w:t>.</w:t>
            </w:r>
            <w:r w:rsidR="00A34FA0">
              <w:t xml:space="preserve"> </w:t>
            </w:r>
            <w:r w:rsidR="00A34FA0" w:rsidRPr="00A34FA0">
              <w:rPr>
                <w:rFonts w:ascii="Comic Sans MS" w:hAnsi="Comic Sans MS"/>
                <w:b/>
              </w:rPr>
              <w:t>Such thinking can help learners to understand human experiences and the natural world better.</w:t>
            </w:r>
            <w:r w:rsidR="00A34FA0">
              <w:t xml:space="preserve"> </w:t>
            </w:r>
            <w:r w:rsidR="00A34FA0" w:rsidRPr="00A34FA0">
              <w:rPr>
                <w:rFonts w:ascii="Comic Sans MS" w:hAnsi="Comic Sans MS"/>
                <w:b/>
              </w:rPr>
              <w:t>This Area will encourage learners to understand the interconnected nature of economic, environmental and social sustainability; justice and authority; and the need to live in and contribute to a fair and inclusive society that confronts and addresses racism.</w:t>
            </w:r>
          </w:p>
        </w:tc>
        <w:tc>
          <w:tcPr>
            <w:tcW w:w="1843" w:type="dxa"/>
            <w:gridSpan w:val="2"/>
          </w:tcPr>
          <w:p w:rsidR="00C80C6C" w:rsidRDefault="00C80C6C" w:rsidP="00C80C6C">
            <w:pPr>
              <w:rPr>
                <w:rFonts w:ascii="Comic Sans MS" w:hAnsi="Comic Sans MS"/>
                <w:b/>
                <w:sz w:val="24"/>
                <w:szCs w:val="24"/>
              </w:rPr>
            </w:pPr>
            <w:r>
              <w:rPr>
                <w:rFonts w:ascii="Comic Sans MS" w:hAnsi="Comic Sans MS"/>
                <w:b/>
                <w:sz w:val="24"/>
                <w:szCs w:val="24"/>
              </w:rPr>
              <w:t>Maths across the curriculum</w:t>
            </w:r>
          </w:p>
          <w:p w:rsidR="00227EC0" w:rsidRPr="003378D2" w:rsidRDefault="00C80C6C" w:rsidP="00C80C6C">
            <w:pPr>
              <w:rPr>
                <w:rFonts w:ascii="Comic Sans MS" w:hAnsi="Comic Sans MS"/>
                <w:b/>
                <w:sz w:val="24"/>
                <w:szCs w:val="24"/>
              </w:rPr>
            </w:pPr>
            <w:r>
              <w:rPr>
                <w:rFonts w:ascii="Comic Sans MS" w:hAnsi="Comic Sans MS"/>
                <w:b/>
                <w:sz w:val="24"/>
                <w:szCs w:val="24"/>
              </w:rPr>
              <w:t>Humanities - Geography</w:t>
            </w:r>
          </w:p>
        </w:tc>
        <w:tc>
          <w:tcPr>
            <w:tcW w:w="992" w:type="dxa"/>
            <w:gridSpan w:val="2"/>
          </w:tcPr>
          <w:p w:rsidR="00227EC0" w:rsidRPr="003378D2" w:rsidRDefault="00227EC0" w:rsidP="00CC27E8">
            <w:pPr>
              <w:rPr>
                <w:rFonts w:ascii="Comic Sans MS" w:hAnsi="Comic Sans MS"/>
                <w:b/>
                <w:sz w:val="24"/>
                <w:szCs w:val="24"/>
              </w:rPr>
            </w:pPr>
          </w:p>
        </w:tc>
      </w:tr>
      <w:tr w:rsidR="003378D2" w:rsidRPr="003378D2" w:rsidTr="00A34FA0">
        <w:trPr>
          <w:trHeight w:val="2941"/>
        </w:trPr>
        <w:tc>
          <w:tcPr>
            <w:tcW w:w="1812" w:type="dxa"/>
          </w:tcPr>
          <w:p w:rsidR="00227EC0" w:rsidRPr="003378D2" w:rsidRDefault="00227EC0" w:rsidP="00CC27E8">
            <w:pPr>
              <w:rPr>
                <w:rFonts w:ascii="Comic Sans MS" w:hAnsi="Comic Sans MS"/>
                <w:b/>
                <w:sz w:val="24"/>
                <w:szCs w:val="24"/>
              </w:rPr>
            </w:pPr>
          </w:p>
        </w:tc>
        <w:tc>
          <w:tcPr>
            <w:tcW w:w="2870" w:type="dxa"/>
            <w:gridSpan w:val="3"/>
          </w:tcPr>
          <w:p w:rsidR="00C80C6C" w:rsidRPr="00C80C6C" w:rsidRDefault="00C80C6C" w:rsidP="00C80C6C">
            <w:pPr>
              <w:spacing w:after="200" w:line="276" w:lineRule="auto"/>
              <w:rPr>
                <w:rFonts w:ascii="Comic Sans MS" w:eastAsia="Calibri" w:hAnsi="Comic Sans MS" w:cs="Times New Roman"/>
                <w:b/>
                <w:noProof/>
                <w:color w:val="00B050"/>
                <w:sz w:val="24"/>
                <w:szCs w:val="24"/>
                <w:u w:val="single"/>
                <w:lang w:eastAsia="en-GB"/>
              </w:rPr>
            </w:pPr>
            <w:r w:rsidRPr="00C80C6C">
              <w:rPr>
                <w:rFonts w:ascii="Comic Sans MS" w:eastAsia="Calibri" w:hAnsi="Comic Sans MS" w:cs="Times New Roman"/>
                <w:b/>
                <w:noProof/>
                <w:color w:val="0070C0"/>
                <w:sz w:val="24"/>
                <w:szCs w:val="24"/>
                <w:u w:val="single"/>
                <w:lang w:eastAsia="en-GB"/>
              </w:rPr>
              <w:t>(Geography / Humanities / Maths across the curriculum.)</w:t>
            </w:r>
            <w:r w:rsidRPr="00C80C6C">
              <w:rPr>
                <w:rFonts w:ascii="Comic Sans MS" w:eastAsia="Calibri" w:hAnsi="Comic Sans MS" w:cs="Times New Roman"/>
                <w:b/>
                <w:noProof/>
                <w:color w:val="00B050"/>
                <w:sz w:val="24"/>
                <w:szCs w:val="24"/>
                <w:u w:val="single"/>
                <w:lang w:eastAsia="en-GB"/>
              </w:rPr>
              <w:t xml:space="preserve"> </w:t>
            </w:r>
          </w:p>
          <w:p w:rsidR="00227EC0" w:rsidRPr="003378D2" w:rsidRDefault="00C80C6C" w:rsidP="00C80C6C">
            <w:pPr>
              <w:spacing w:after="200" w:line="276" w:lineRule="auto"/>
              <w:rPr>
                <w:rFonts w:ascii="Comic Sans MS" w:hAnsi="Comic Sans MS"/>
                <w:b/>
                <w:sz w:val="24"/>
                <w:szCs w:val="24"/>
              </w:rPr>
            </w:pPr>
            <w:r w:rsidRPr="00C80C6C">
              <w:rPr>
                <w:rFonts w:ascii="Comic Sans MS" w:eastAsia="Calibri" w:hAnsi="Comic Sans MS" w:cs="Times New Roman"/>
                <w:b/>
                <w:noProof/>
                <w:color w:val="00B050"/>
                <w:sz w:val="24"/>
                <w:szCs w:val="24"/>
                <w:u w:val="single"/>
                <w:lang w:eastAsia="en-GB"/>
              </w:rPr>
              <w:t>LO: To be able to draw conclusions about child labour using a key and data.</w:t>
            </w:r>
          </w:p>
        </w:tc>
        <w:tc>
          <w:tcPr>
            <w:tcW w:w="5062" w:type="dxa"/>
            <w:gridSpan w:val="4"/>
          </w:tcPr>
          <w:p w:rsidR="00C80C6C" w:rsidRPr="00C80C6C" w:rsidRDefault="00C80C6C" w:rsidP="00C80C6C">
            <w:pPr>
              <w:spacing w:after="200" w:line="276" w:lineRule="auto"/>
              <w:rPr>
                <w:rFonts w:ascii="Comic Sans MS" w:eastAsia="Calibri" w:hAnsi="Comic Sans MS" w:cs="Times New Roman"/>
                <w:b/>
              </w:rPr>
            </w:pPr>
            <w:r w:rsidRPr="00C80C6C">
              <w:rPr>
                <w:rFonts w:ascii="Comic Sans MS" w:eastAsia="Calibri" w:hAnsi="Comic Sans MS" w:cs="Times New Roman"/>
                <w:b/>
              </w:rPr>
              <w:t>How long are children protected fom full time work in different countries around the world?</w:t>
            </w:r>
          </w:p>
          <w:p w:rsidR="00C80C6C" w:rsidRPr="00C80C6C" w:rsidRDefault="00C80C6C" w:rsidP="00C80C6C">
            <w:pPr>
              <w:spacing w:after="200" w:line="276" w:lineRule="auto"/>
              <w:rPr>
                <w:rFonts w:ascii="Calibri" w:eastAsia="Calibri" w:hAnsi="Calibri" w:cs="Times New Roman"/>
                <w:b/>
                <w:noProof/>
                <w:sz w:val="28"/>
                <w:szCs w:val="28"/>
                <w:lang w:eastAsia="en-GB"/>
              </w:rPr>
            </w:pPr>
            <w:r w:rsidRPr="00C80C6C">
              <w:rPr>
                <w:rFonts w:ascii="Calibri" w:eastAsia="Calibri" w:hAnsi="Calibri" w:cs="Times New Roman"/>
                <w:b/>
                <w:noProof/>
                <w:sz w:val="28"/>
                <w:szCs w:val="28"/>
                <w:lang w:eastAsia="en-GB"/>
              </w:rPr>
              <w:t>Drawing conclusins fro data in a map using a key.</w:t>
            </w:r>
          </w:p>
          <w:p w:rsidR="00C80C6C" w:rsidRPr="00C80C6C" w:rsidRDefault="00C80C6C" w:rsidP="00C80C6C">
            <w:pPr>
              <w:spacing w:after="200" w:line="276" w:lineRule="auto"/>
              <w:rPr>
                <w:rFonts w:ascii="Calibri" w:eastAsia="Calibri" w:hAnsi="Calibri" w:cs="Times New Roman"/>
                <w:b/>
                <w:noProof/>
                <w:sz w:val="28"/>
                <w:szCs w:val="28"/>
                <w:lang w:eastAsia="en-GB"/>
              </w:rPr>
            </w:pPr>
            <w:r w:rsidRPr="00C80C6C">
              <w:rPr>
                <w:rFonts w:ascii="Calibri" w:eastAsia="Calibri" w:hAnsi="Calibri" w:cs="Times New Roman"/>
                <w:b/>
                <w:noProof/>
                <w:sz w:val="28"/>
                <w:szCs w:val="28"/>
                <w:lang w:eastAsia="en-GB"/>
              </w:rPr>
              <w:t>Use your map reading skills to identify countries of the world.</w:t>
            </w:r>
          </w:p>
          <w:p w:rsidR="00227EC0" w:rsidRPr="003378D2" w:rsidRDefault="00227EC0" w:rsidP="00CC27E8">
            <w:pPr>
              <w:rPr>
                <w:rFonts w:ascii="Comic Sans MS" w:hAnsi="Comic Sans MS"/>
                <w:b/>
                <w:sz w:val="24"/>
                <w:szCs w:val="24"/>
              </w:rPr>
            </w:pPr>
          </w:p>
        </w:tc>
        <w:tc>
          <w:tcPr>
            <w:tcW w:w="3553" w:type="dxa"/>
            <w:gridSpan w:val="4"/>
          </w:tcPr>
          <w:p w:rsidR="00227EC0" w:rsidRPr="003378D2" w:rsidRDefault="00A34FA0" w:rsidP="00CC27E8">
            <w:pPr>
              <w:rPr>
                <w:rFonts w:ascii="Comic Sans MS" w:hAnsi="Comic Sans MS"/>
                <w:b/>
                <w:sz w:val="24"/>
                <w:szCs w:val="24"/>
              </w:rPr>
            </w:pPr>
            <w:r w:rsidRPr="00A34FA0">
              <w:rPr>
                <w:rFonts w:ascii="Comic Sans MS" w:hAnsi="Comic Sans MS"/>
                <w:b/>
                <w:u w:val="single"/>
              </w:rPr>
              <w:t>Humanities:</w:t>
            </w:r>
            <w:r w:rsidRPr="00A34FA0">
              <w:rPr>
                <w:rFonts w:ascii="Comic Sans MS" w:hAnsi="Comic Sans MS"/>
                <w:b/>
              </w:rPr>
              <w:t xml:space="preserve"> The learners’ journey through this Area will encourage enquiry and discovery, as they are challenged to be curious and to question, to think critically and to reflect upon evidence</w:t>
            </w:r>
            <w:r>
              <w:rPr>
                <w:rFonts w:ascii="Comic Sans MS" w:hAnsi="Comic Sans MS"/>
                <w:b/>
              </w:rPr>
              <w:t>.</w:t>
            </w:r>
            <w:r>
              <w:t xml:space="preserve"> </w:t>
            </w:r>
            <w:r w:rsidRPr="00A34FA0">
              <w:rPr>
                <w:rFonts w:ascii="Comic Sans MS" w:hAnsi="Comic Sans MS"/>
                <w:b/>
              </w:rPr>
              <w:t>Such thinking can help learners to understand human experiences and the natural world better.</w:t>
            </w:r>
            <w:r>
              <w:t xml:space="preserve"> </w:t>
            </w:r>
            <w:r w:rsidRPr="00A34FA0">
              <w:rPr>
                <w:rFonts w:ascii="Comic Sans MS" w:hAnsi="Comic Sans MS"/>
                <w:b/>
              </w:rPr>
              <w:t>This Area will encourage learners to understand the interconnected nature of economic, environmental and social sustainability; justice and authority; and the need to live in and contribute to a fair and inclusive society that confronts and addresses racism.</w:t>
            </w:r>
          </w:p>
        </w:tc>
        <w:tc>
          <w:tcPr>
            <w:tcW w:w="1843" w:type="dxa"/>
            <w:gridSpan w:val="2"/>
          </w:tcPr>
          <w:p w:rsidR="00227EC0" w:rsidRDefault="00C80C6C" w:rsidP="00CC27E8">
            <w:pPr>
              <w:rPr>
                <w:rFonts w:ascii="Comic Sans MS" w:hAnsi="Comic Sans MS"/>
                <w:b/>
                <w:sz w:val="24"/>
                <w:szCs w:val="24"/>
              </w:rPr>
            </w:pPr>
            <w:r>
              <w:rPr>
                <w:rFonts w:ascii="Comic Sans MS" w:hAnsi="Comic Sans MS"/>
                <w:b/>
                <w:sz w:val="24"/>
                <w:szCs w:val="24"/>
              </w:rPr>
              <w:t>Maths across the curriculum</w:t>
            </w:r>
          </w:p>
          <w:p w:rsidR="00C80C6C" w:rsidRPr="003378D2" w:rsidRDefault="00C80C6C" w:rsidP="00CC27E8">
            <w:pPr>
              <w:rPr>
                <w:rFonts w:ascii="Comic Sans MS" w:hAnsi="Comic Sans MS"/>
                <w:b/>
                <w:sz w:val="24"/>
                <w:szCs w:val="24"/>
              </w:rPr>
            </w:pPr>
            <w:r>
              <w:rPr>
                <w:rFonts w:ascii="Comic Sans MS" w:hAnsi="Comic Sans MS"/>
                <w:b/>
                <w:sz w:val="24"/>
                <w:szCs w:val="24"/>
              </w:rPr>
              <w:t>Humanities - Geography</w:t>
            </w:r>
          </w:p>
        </w:tc>
        <w:tc>
          <w:tcPr>
            <w:tcW w:w="992" w:type="dxa"/>
            <w:gridSpan w:val="2"/>
          </w:tcPr>
          <w:p w:rsidR="00227EC0" w:rsidRPr="003378D2" w:rsidRDefault="00227EC0" w:rsidP="00CC27E8">
            <w:pPr>
              <w:rPr>
                <w:rFonts w:ascii="Comic Sans MS" w:hAnsi="Comic Sans MS"/>
                <w:b/>
                <w:sz w:val="24"/>
                <w:szCs w:val="24"/>
              </w:rPr>
            </w:pPr>
          </w:p>
        </w:tc>
      </w:tr>
      <w:tr w:rsidR="00C80C6C" w:rsidRPr="003378D2" w:rsidTr="00C80C6C">
        <w:trPr>
          <w:trHeight w:val="2115"/>
        </w:trPr>
        <w:tc>
          <w:tcPr>
            <w:tcW w:w="1812" w:type="dxa"/>
          </w:tcPr>
          <w:p w:rsidR="00C80C6C" w:rsidRPr="003378D2" w:rsidRDefault="00C80C6C" w:rsidP="00CC27E8">
            <w:pPr>
              <w:rPr>
                <w:rFonts w:ascii="Comic Sans MS" w:hAnsi="Comic Sans MS"/>
                <w:b/>
                <w:sz w:val="24"/>
                <w:szCs w:val="24"/>
              </w:rPr>
            </w:pPr>
          </w:p>
        </w:tc>
        <w:tc>
          <w:tcPr>
            <w:tcW w:w="2870" w:type="dxa"/>
            <w:gridSpan w:val="3"/>
          </w:tcPr>
          <w:p w:rsidR="00C80C6C" w:rsidRPr="00C80C6C" w:rsidRDefault="00C80C6C" w:rsidP="00C80C6C">
            <w:pPr>
              <w:spacing w:after="200" w:line="276" w:lineRule="auto"/>
              <w:rPr>
                <w:rFonts w:ascii="Comic Sans MS" w:eastAsia="Calibri" w:hAnsi="Comic Sans MS" w:cs="Times New Roman"/>
                <w:b/>
                <w:noProof/>
                <w:color w:val="00B050"/>
                <w:sz w:val="24"/>
                <w:szCs w:val="24"/>
                <w:u w:val="single"/>
                <w:lang w:eastAsia="en-GB"/>
              </w:rPr>
            </w:pPr>
            <w:r w:rsidRPr="00C80C6C">
              <w:rPr>
                <w:rFonts w:ascii="Comic Sans MS" w:eastAsia="Calibri" w:hAnsi="Comic Sans MS" w:cs="Times New Roman"/>
                <w:b/>
                <w:noProof/>
                <w:color w:val="00B050"/>
                <w:sz w:val="24"/>
                <w:szCs w:val="24"/>
                <w:u w:val="single"/>
                <w:lang w:eastAsia="en-GB"/>
              </w:rPr>
              <w:t>LO: To be able to draw conclusions about child labour using a key and data.</w:t>
            </w:r>
          </w:p>
          <w:p w:rsidR="00C80C6C" w:rsidRPr="00C80C6C" w:rsidRDefault="00C80C6C" w:rsidP="00CC27E8">
            <w:pPr>
              <w:rPr>
                <w:rFonts w:ascii="Comic Sans MS" w:eastAsia="Calibri" w:hAnsi="Comic Sans MS" w:cs="Times New Roman"/>
                <w:b/>
                <w:noProof/>
                <w:color w:val="0070C0"/>
                <w:sz w:val="24"/>
                <w:szCs w:val="24"/>
                <w:u w:val="single"/>
                <w:lang w:eastAsia="en-GB"/>
              </w:rPr>
            </w:pPr>
          </w:p>
        </w:tc>
        <w:tc>
          <w:tcPr>
            <w:tcW w:w="5062" w:type="dxa"/>
            <w:gridSpan w:val="4"/>
          </w:tcPr>
          <w:p w:rsidR="00C80C6C" w:rsidRPr="00C80C6C" w:rsidRDefault="00C80C6C" w:rsidP="00C80C6C">
            <w:pPr>
              <w:spacing w:after="200" w:line="276" w:lineRule="auto"/>
              <w:jc w:val="center"/>
              <w:rPr>
                <w:rFonts w:ascii="Calibri" w:eastAsia="Calibri" w:hAnsi="Calibri" w:cs="Times New Roman"/>
                <w:b/>
                <w:color w:val="FF0000"/>
                <w:sz w:val="28"/>
                <w:szCs w:val="28"/>
                <w:u w:val="single"/>
              </w:rPr>
            </w:pPr>
            <w:r w:rsidRPr="00C80C6C">
              <w:rPr>
                <w:rFonts w:ascii="Calibri" w:eastAsia="Calibri" w:hAnsi="Calibri" w:cs="Times New Roman"/>
                <w:b/>
                <w:color w:val="FF0000"/>
                <w:sz w:val="28"/>
                <w:szCs w:val="28"/>
                <w:u w:val="single"/>
              </w:rPr>
              <w:t>How many children are forced to work today?</w:t>
            </w:r>
          </w:p>
          <w:p w:rsidR="00C80C6C" w:rsidRPr="00C80C6C" w:rsidRDefault="00C80C6C" w:rsidP="00C80C6C">
            <w:pPr>
              <w:spacing w:after="200" w:line="276" w:lineRule="auto"/>
              <w:jc w:val="center"/>
              <w:rPr>
                <w:rFonts w:ascii="Comic Sans MS" w:eastAsia="Calibri" w:hAnsi="Comic Sans MS" w:cs="Times New Roman"/>
                <w:b/>
              </w:rPr>
            </w:pPr>
            <w:r w:rsidRPr="00C80C6C">
              <w:rPr>
                <w:rFonts w:ascii="Comic Sans MS" w:eastAsia="Calibri" w:hAnsi="Comic Sans MS" w:cs="Times New Roman"/>
                <w:b/>
                <w:noProof/>
                <w:color w:val="0070C0"/>
                <w:sz w:val="24"/>
                <w:szCs w:val="24"/>
                <w:u w:val="single"/>
                <w:lang w:eastAsia="en-GB"/>
              </w:rPr>
              <w:t>(Geography / Humanities / Maths across the curriculum.)</w:t>
            </w:r>
          </w:p>
        </w:tc>
        <w:tc>
          <w:tcPr>
            <w:tcW w:w="3553" w:type="dxa"/>
            <w:gridSpan w:val="4"/>
          </w:tcPr>
          <w:p w:rsidR="00C80C6C" w:rsidRPr="003378D2" w:rsidRDefault="00A34FA0" w:rsidP="00CC27E8">
            <w:pPr>
              <w:rPr>
                <w:rFonts w:ascii="Comic Sans MS" w:hAnsi="Comic Sans MS"/>
                <w:b/>
                <w:sz w:val="24"/>
                <w:szCs w:val="24"/>
              </w:rPr>
            </w:pPr>
            <w:r w:rsidRPr="00A34FA0">
              <w:rPr>
                <w:rFonts w:ascii="Comic Sans MS" w:hAnsi="Comic Sans MS"/>
                <w:b/>
                <w:u w:val="single"/>
              </w:rPr>
              <w:t>Humanities:</w:t>
            </w:r>
            <w:r w:rsidRPr="00A34FA0">
              <w:rPr>
                <w:rFonts w:ascii="Comic Sans MS" w:hAnsi="Comic Sans MS"/>
                <w:b/>
              </w:rPr>
              <w:t xml:space="preserve"> The learners’ journey through this Area will encourage enquiry and discovery, as they are challenged to be curious and to question, to think critically and to reflect upon evidence</w:t>
            </w:r>
            <w:r>
              <w:rPr>
                <w:rFonts w:ascii="Comic Sans MS" w:hAnsi="Comic Sans MS"/>
                <w:b/>
              </w:rPr>
              <w:t>.</w:t>
            </w:r>
            <w:r>
              <w:t xml:space="preserve"> </w:t>
            </w:r>
            <w:r w:rsidRPr="00A34FA0">
              <w:rPr>
                <w:rFonts w:ascii="Comic Sans MS" w:hAnsi="Comic Sans MS"/>
                <w:b/>
              </w:rPr>
              <w:t>Such thinking can help learners to understand human experiences and the natural world better.</w:t>
            </w:r>
            <w:r>
              <w:t xml:space="preserve"> </w:t>
            </w:r>
            <w:r w:rsidRPr="00A34FA0">
              <w:rPr>
                <w:rFonts w:ascii="Comic Sans MS" w:hAnsi="Comic Sans MS"/>
                <w:b/>
              </w:rPr>
              <w:t>This Area will encourage learners to understand the interconnected nature of economic, environmental and social sustainability; justice and authority; and the need to live in and contribute to a fair and inclusive society that confronts and addresses racism.</w:t>
            </w:r>
          </w:p>
        </w:tc>
        <w:tc>
          <w:tcPr>
            <w:tcW w:w="1843" w:type="dxa"/>
            <w:gridSpan w:val="2"/>
          </w:tcPr>
          <w:p w:rsidR="00C80C6C" w:rsidRDefault="00C80C6C" w:rsidP="00C80C6C">
            <w:pPr>
              <w:rPr>
                <w:rFonts w:ascii="Comic Sans MS" w:hAnsi="Comic Sans MS"/>
                <w:b/>
                <w:sz w:val="24"/>
                <w:szCs w:val="24"/>
              </w:rPr>
            </w:pPr>
            <w:r>
              <w:rPr>
                <w:rFonts w:ascii="Comic Sans MS" w:hAnsi="Comic Sans MS"/>
                <w:b/>
                <w:sz w:val="24"/>
                <w:szCs w:val="24"/>
              </w:rPr>
              <w:t>Maths across the curriculum</w:t>
            </w:r>
          </w:p>
          <w:p w:rsidR="00C80C6C" w:rsidRDefault="00C80C6C" w:rsidP="00C80C6C">
            <w:pPr>
              <w:rPr>
                <w:rFonts w:ascii="Comic Sans MS" w:hAnsi="Comic Sans MS"/>
                <w:b/>
                <w:sz w:val="24"/>
                <w:szCs w:val="24"/>
              </w:rPr>
            </w:pPr>
            <w:r>
              <w:rPr>
                <w:rFonts w:ascii="Comic Sans MS" w:hAnsi="Comic Sans MS"/>
                <w:b/>
                <w:sz w:val="24"/>
                <w:szCs w:val="24"/>
              </w:rPr>
              <w:t>Humanities - Geography</w:t>
            </w:r>
          </w:p>
        </w:tc>
        <w:tc>
          <w:tcPr>
            <w:tcW w:w="992" w:type="dxa"/>
            <w:gridSpan w:val="2"/>
            <w:vMerge w:val="restart"/>
          </w:tcPr>
          <w:p w:rsidR="00C80C6C" w:rsidRPr="003378D2" w:rsidRDefault="00C80C6C" w:rsidP="00CC27E8">
            <w:pPr>
              <w:rPr>
                <w:rFonts w:ascii="Comic Sans MS" w:hAnsi="Comic Sans MS"/>
                <w:b/>
                <w:sz w:val="24"/>
                <w:szCs w:val="24"/>
              </w:rPr>
            </w:pPr>
          </w:p>
        </w:tc>
      </w:tr>
      <w:tr w:rsidR="00C80C6C" w:rsidRPr="003378D2" w:rsidTr="00C80C6C">
        <w:trPr>
          <w:trHeight w:val="378"/>
        </w:trPr>
        <w:tc>
          <w:tcPr>
            <w:tcW w:w="1812" w:type="dxa"/>
          </w:tcPr>
          <w:p w:rsidR="00C80C6C" w:rsidRPr="003378D2" w:rsidRDefault="00C80C6C" w:rsidP="00CC27E8">
            <w:pPr>
              <w:rPr>
                <w:rFonts w:ascii="Comic Sans MS" w:hAnsi="Comic Sans MS"/>
                <w:b/>
                <w:sz w:val="24"/>
                <w:szCs w:val="24"/>
              </w:rPr>
            </w:pPr>
          </w:p>
        </w:tc>
        <w:tc>
          <w:tcPr>
            <w:tcW w:w="2870" w:type="dxa"/>
            <w:gridSpan w:val="3"/>
          </w:tcPr>
          <w:p w:rsidR="00C80C6C" w:rsidRPr="00C80C6C" w:rsidRDefault="00C80C6C" w:rsidP="00C80C6C">
            <w:pPr>
              <w:spacing w:after="200" w:line="276" w:lineRule="auto"/>
              <w:rPr>
                <w:rFonts w:ascii="Comic Sans MS" w:eastAsia="Calibri" w:hAnsi="Comic Sans MS" w:cs="Times New Roman"/>
                <w:b/>
                <w:noProof/>
                <w:color w:val="00B050"/>
                <w:sz w:val="24"/>
                <w:szCs w:val="24"/>
                <w:u w:val="single"/>
                <w:lang w:eastAsia="en-GB"/>
              </w:rPr>
            </w:pPr>
            <w:r w:rsidRPr="00C80C6C">
              <w:rPr>
                <w:rFonts w:ascii="Comic Sans MS" w:eastAsia="Calibri" w:hAnsi="Comic Sans MS" w:cs="Times New Roman"/>
                <w:b/>
                <w:noProof/>
                <w:color w:val="00B050"/>
                <w:sz w:val="24"/>
                <w:szCs w:val="24"/>
                <w:u w:val="single"/>
                <w:lang w:eastAsia="en-GB"/>
              </w:rPr>
              <w:t>LO: To be able to draw conclusions about child labour using data. To be able to make sensible estimates from data.</w:t>
            </w:r>
          </w:p>
          <w:p w:rsidR="00C80C6C" w:rsidRPr="00C80C6C" w:rsidRDefault="00C80C6C" w:rsidP="00CC27E8">
            <w:pPr>
              <w:rPr>
                <w:rFonts w:ascii="Comic Sans MS" w:eastAsia="Calibri" w:hAnsi="Comic Sans MS" w:cs="Times New Roman"/>
                <w:b/>
                <w:noProof/>
                <w:color w:val="00B050"/>
                <w:sz w:val="24"/>
                <w:szCs w:val="24"/>
                <w:u w:val="single"/>
                <w:lang w:eastAsia="en-GB"/>
              </w:rPr>
            </w:pPr>
          </w:p>
        </w:tc>
        <w:tc>
          <w:tcPr>
            <w:tcW w:w="5062" w:type="dxa"/>
            <w:gridSpan w:val="4"/>
          </w:tcPr>
          <w:p w:rsidR="00C80C6C" w:rsidRPr="00C80C6C" w:rsidRDefault="00C80C6C" w:rsidP="00C80C6C">
            <w:pPr>
              <w:spacing w:after="200" w:line="276" w:lineRule="auto"/>
              <w:rPr>
                <w:rFonts w:ascii="Calibri" w:eastAsia="Calibri" w:hAnsi="Calibri" w:cs="Times New Roman"/>
                <w:b/>
                <w:sz w:val="18"/>
                <w:szCs w:val="18"/>
              </w:rPr>
            </w:pPr>
            <w:r w:rsidRPr="00C80C6C">
              <w:rPr>
                <w:rFonts w:ascii="Calibri" w:eastAsia="Calibri" w:hAnsi="Calibri" w:cs="Times New Roman"/>
                <w:b/>
                <w:sz w:val="18"/>
                <w:szCs w:val="18"/>
              </w:rPr>
              <w:t>PERCENTAGE OF CHILDREN EMPOLYED UNDER THE AGE OF SIXTEEN IN % OF THE POPULATION</w:t>
            </w:r>
          </w:p>
          <w:p w:rsidR="00C80C6C" w:rsidRPr="00C80C6C" w:rsidRDefault="00C80C6C" w:rsidP="00C80C6C">
            <w:pPr>
              <w:spacing w:after="200" w:line="276" w:lineRule="auto"/>
              <w:rPr>
                <w:rFonts w:ascii="Calibri" w:eastAsia="Calibri" w:hAnsi="Calibri" w:cs="Times New Roman"/>
                <w:b/>
                <w:color w:val="FF0000"/>
                <w:sz w:val="28"/>
                <w:szCs w:val="28"/>
                <w:u w:val="single"/>
              </w:rPr>
            </w:pPr>
            <w:r w:rsidRPr="00C80C6C">
              <w:rPr>
                <w:rFonts w:ascii="Calibri" w:eastAsia="Calibri" w:hAnsi="Calibri" w:cs="Times New Roman"/>
                <w:b/>
                <w:color w:val="FF0000"/>
                <w:sz w:val="28"/>
                <w:szCs w:val="28"/>
                <w:u w:val="single"/>
              </w:rPr>
              <w:t>Drawing conclusions from a data in a graph about children under the age of 16 who are required to work in different countries of the world. To plot data in a graph form.</w:t>
            </w:r>
          </w:p>
          <w:p w:rsidR="00C80C6C" w:rsidRPr="00C80C6C" w:rsidRDefault="00C80C6C" w:rsidP="00C80C6C">
            <w:pPr>
              <w:spacing w:after="200" w:line="276" w:lineRule="auto"/>
              <w:rPr>
                <w:rFonts w:ascii="Calibri" w:eastAsia="Calibri" w:hAnsi="Calibri" w:cs="Times New Roman"/>
                <w:b/>
                <w:color w:val="FF0000"/>
                <w:sz w:val="28"/>
                <w:szCs w:val="28"/>
                <w:u w:val="single"/>
              </w:rPr>
            </w:pPr>
          </w:p>
        </w:tc>
        <w:tc>
          <w:tcPr>
            <w:tcW w:w="3553" w:type="dxa"/>
            <w:gridSpan w:val="4"/>
          </w:tcPr>
          <w:p w:rsidR="00C80C6C" w:rsidRPr="003378D2" w:rsidRDefault="00A34FA0" w:rsidP="00CC27E8">
            <w:pPr>
              <w:rPr>
                <w:rFonts w:ascii="Comic Sans MS" w:hAnsi="Comic Sans MS"/>
                <w:b/>
                <w:sz w:val="24"/>
                <w:szCs w:val="24"/>
              </w:rPr>
            </w:pPr>
            <w:r w:rsidRPr="00A34FA0">
              <w:rPr>
                <w:rFonts w:ascii="Comic Sans MS" w:hAnsi="Comic Sans MS"/>
                <w:b/>
                <w:u w:val="single"/>
              </w:rPr>
              <w:t>Humanities:</w:t>
            </w:r>
            <w:r w:rsidRPr="00A34FA0">
              <w:rPr>
                <w:rFonts w:ascii="Comic Sans MS" w:hAnsi="Comic Sans MS"/>
                <w:b/>
              </w:rPr>
              <w:t xml:space="preserve"> The learners’ journey through this Area will encourage enquiry and discovery, as they are challenged to be curious and to question, to think critically and to reflect upon evidence</w:t>
            </w:r>
            <w:r>
              <w:rPr>
                <w:rFonts w:ascii="Comic Sans MS" w:hAnsi="Comic Sans MS"/>
                <w:b/>
              </w:rPr>
              <w:t>.</w:t>
            </w:r>
            <w:r>
              <w:t xml:space="preserve"> </w:t>
            </w:r>
            <w:r w:rsidRPr="00A34FA0">
              <w:rPr>
                <w:rFonts w:ascii="Comic Sans MS" w:hAnsi="Comic Sans MS"/>
                <w:b/>
              </w:rPr>
              <w:t>Such thinking can help learners to understand human experiences and the natural world better.</w:t>
            </w:r>
            <w:r>
              <w:t xml:space="preserve"> </w:t>
            </w:r>
            <w:r w:rsidRPr="00A34FA0">
              <w:rPr>
                <w:rFonts w:ascii="Comic Sans MS" w:hAnsi="Comic Sans MS"/>
                <w:b/>
              </w:rPr>
              <w:t>This Area will encourage learners to understand the interconnected nature of economic, environmental and social sustainability; justice and authority; and the need to live in and contribute to a fair and inclusive society that confronts and addresses racism.</w:t>
            </w:r>
          </w:p>
        </w:tc>
        <w:tc>
          <w:tcPr>
            <w:tcW w:w="1843" w:type="dxa"/>
            <w:gridSpan w:val="2"/>
          </w:tcPr>
          <w:p w:rsidR="00C80C6C" w:rsidRDefault="00C80C6C" w:rsidP="00C80C6C">
            <w:pPr>
              <w:rPr>
                <w:rFonts w:ascii="Comic Sans MS" w:hAnsi="Comic Sans MS"/>
                <w:b/>
                <w:sz w:val="24"/>
                <w:szCs w:val="24"/>
              </w:rPr>
            </w:pPr>
            <w:r>
              <w:rPr>
                <w:rFonts w:ascii="Comic Sans MS" w:hAnsi="Comic Sans MS"/>
                <w:b/>
                <w:sz w:val="24"/>
                <w:szCs w:val="24"/>
              </w:rPr>
              <w:t>Maths across the curriculum</w:t>
            </w:r>
          </w:p>
          <w:p w:rsidR="00C80C6C" w:rsidRDefault="00C80C6C" w:rsidP="00C80C6C">
            <w:pPr>
              <w:rPr>
                <w:rFonts w:ascii="Comic Sans MS" w:hAnsi="Comic Sans MS"/>
                <w:b/>
                <w:sz w:val="24"/>
                <w:szCs w:val="24"/>
              </w:rPr>
            </w:pPr>
            <w:r>
              <w:rPr>
                <w:rFonts w:ascii="Comic Sans MS" w:hAnsi="Comic Sans MS"/>
                <w:b/>
                <w:sz w:val="24"/>
                <w:szCs w:val="24"/>
              </w:rPr>
              <w:t>Humanities - Geography</w:t>
            </w:r>
          </w:p>
        </w:tc>
        <w:tc>
          <w:tcPr>
            <w:tcW w:w="992" w:type="dxa"/>
            <w:gridSpan w:val="2"/>
            <w:vMerge/>
          </w:tcPr>
          <w:p w:rsidR="00C80C6C" w:rsidRPr="003378D2" w:rsidRDefault="00C80C6C" w:rsidP="00CC27E8">
            <w:pPr>
              <w:rPr>
                <w:rFonts w:ascii="Comic Sans MS" w:hAnsi="Comic Sans MS"/>
                <w:b/>
                <w:sz w:val="24"/>
                <w:szCs w:val="24"/>
              </w:rPr>
            </w:pPr>
          </w:p>
        </w:tc>
      </w:tr>
      <w:tr w:rsidR="00C80C6C" w:rsidRPr="003378D2" w:rsidTr="00BD77A4">
        <w:trPr>
          <w:trHeight w:val="273"/>
        </w:trPr>
        <w:tc>
          <w:tcPr>
            <w:tcW w:w="1812" w:type="dxa"/>
          </w:tcPr>
          <w:p w:rsidR="00C80C6C" w:rsidRPr="003378D2" w:rsidRDefault="00C80C6C" w:rsidP="00CC27E8">
            <w:pPr>
              <w:rPr>
                <w:rFonts w:ascii="Comic Sans MS" w:hAnsi="Comic Sans MS"/>
                <w:b/>
                <w:sz w:val="24"/>
                <w:szCs w:val="24"/>
              </w:rPr>
            </w:pPr>
          </w:p>
        </w:tc>
        <w:tc>
          <w:tcPr>
            <w:tcW w:w="2870" w:type="dxa"/>
            <w:gridSpan w:val="3"/>
          </w:tcPr>
          <w:p w:rsidR="00C80C6C" w:rsidRPr="00A34FA0" w:rsidRDefault="00C80C6C" w:rsidP="00C80C6C">
            <w:pPr>
              <w:shd w:val="clear" w:color="auto" w:fill="FFFFFF"/>
              <w:spacing w:before="264" w:after="264"/>
              <w:rPr>
                <w:rFonts w:ascii="Comic Sans MS" w:eastAsia="Times New Roman" w:hAnsi="Comic Sans MS" w:cs="Arial"/>
                <w:b/>
                <w:sz w:val="24"/>
                <w:szCs w:val="24"/>
                <w:lang w:eastAsia="en-GB"/>
              </w:rPr>
            </w:pPr>
            <w:r w:rsidRPr="00A34FA0">
              <w:rPr>
                <w:rFonts w:ascii="Comic Sans MS" w:eastAsia="Times New Roman" w:hAnsi="Comic Sans MS" w:cs="Arial"/>
                <w:b/>
                <w:sz w:val="24"/>
                <w:szCs w:val="24"/>
                <w:u w:val="single"/>
                <w:lang w:eastAsia="en-GB"/>
              </w:rPr>
              <w:t>LO:</w:t>
            </w:r>
            <w:r w:rsidRPr="00A34FA0">
              <w:rPr>
                <w:rFonts w:ascii="Comic Sans MS" w:eastAsia="Times New Roman" w:hAnsi="Comic Sans MS" w:cs="Arial"/>
                <w:b/>
                <w:sz w:val="24"/>
                <w:szCs w:val="24"/>
                <w:lang w:eastAsia="en-GB"/>
              </w:rPr>
              <w:t xml:space="preserve"> To use data, data handling skills and keys to draw conclusions about child labour in India. To apply rounding skills. Many children in Saint Joseph’s School originate from India. Look at a map and data from India to use keys and data to learn about child labour in India.</w:t>
            </w:r>
          </w:p>
          <w:p w:rsidR="00C80C6C" w:rsidRDefault="00C80C6C"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Default="001302F4" w:rsidP="00CC27E8">
            <w:pPr>
              <w:rPr>
                <w:rFonts w:ascii="Comic Sans MS" w:eastAsia="Calibri" w:hAnsi="Comic Sans MS" w:cs="Times New Roman"/>
                <w:b/>
                <w:noProof/>
                <w:sz w:val="24"/>
                <w:szCs w:val="24"/>
                <w:u w:val="single"/>
                <w:lang w:eastAsia="en-GB"/>
              </w:rPr>
            </w:pPr>
          </w:p>
          <w:p w:rsidR="001302F4" w:rsidRPr="001302F4" w:rsidRDefault="001302F4" w:rsidP="001302F4">
            <w:pPr>
              <w:spacing w:after="200" w:line="276" w:lineRule="auto"/>
              <w:rPr>
                <w:rFonts w:ascii="Comic Sans MS" w:eastAsia="Times New Roman" w:hAnsi="Comic Sans MS" w:cs="Arial"/>
                <w:b/>
                <w:color w:val="333333"/>
                <w:sz w:val="20"/>
                <w:szCs w:val="20"/>
                <w:lang w:eastAsia="en-GB"/>
              </w:rPr>
            </w:pPr>
            <w:r w:rsidRPr="001302F4">
              <w:rPr>
                <w:rFonts w:ascii="Comic Sans MS" w:eastAsia="Times New Roman" w:hAnsi="Comic Sans MS" w:cs="Arial"/>
                <w:b/>
                <w:color w:val="333333"/>
                <w:sz w:val="20"/>
                <w:szCs w:val="20"/>
                <w:u w:val="single"/>
                <w:lang w:eastAsia="en-GB"/>
              </w:rPr>
              <w:t>LO</w:t>
            </w:r>
            <w:r w:rsidRPr="001302F4">
              <w:rPr>
                <w:rFonts w:ascii="Comic Sans MS" w:eastAsia="Times New Roman" w:hAnsi="Comic Sans MS" w:cs="Arial"/>
                <w:b/>
                <w:color w:val="333333"/>
                <w:sz w:val="20"/>
                <w:szCs w:val="20"/>
                <w:lang w:eastAsia="en-GB"/>
              </w:rPr>
              <w:t>: To apply data handling skills to investigate child labour in India. To plot data from a pie chart into a bar chart. To begin to learn how to calculate, the mean, median and mode with teacher support.</w:t>
            </w:r>
          </w:p>
          <w:p w:rsidR="001302F4" w:rsidRDefault="001302F4" w:rsidP="00CC27E8">
            <w:pPr>
              <w:rPr>
                <w:rFonts w:ascii="Comic Sans MS" w:eastAsia="Calibri" w:hAnsi="Comic Sans MS" w:cs="Times New Roman"/>
                <w:b/>
                <w:noProof/>
                <w:sz w:val="24"/>
                <w:szCs w:val="24"/>
                <w:u w:val="single"/>
                <w:lang w:eastAsia="en-GB"/>
              </w:rPr>
            </w:pPr>
          </w:p>
          <w:p w:rsidR="001302F4" w:rsidRPr="00A34FA0" w:rsidRDefault="001302F4" w:rsidP="00CC27E8">
            <w:pPr>
              <w:rPr>
                <w:rFonts w:ascii="Comic Sans MS" w:eastAsia="Calibri" w:hAnsi="Comic Sans MS" w:cs="Times New Roman"/>
                <w:b/>
                <w:noProof/>
                <w:sz w:val="24"/>
                <w:szCs w:val="24"/>
                <w:u w:val="single"/>
                <w:lang w:eastAsia="en-GB"/>
              </w:rPr>
            </w:pPr>
          </w:p>
        </w:tc>
        <w:tc>
          <w:tcPr>
            <w:tcW w:w="5062" w:type="dxa"/>
            <w:gridSpan w:val="4"/>
          </w:tcPr>
          <w:p w:rsidR="00C80C6C" w:rsidRPr="00A34FA0" w:rsidRDefault="00C80C6C" w:rsidP="00C80C6C">
            <w:pPr>
              <w:shd w:val="clear" w:color="auto" w:fill="FFFFFF"/>
              <w:spacing w:before="264" w:after="200"/>
              <w:outlineLvl w:val="2"/>
              <w:rPr>
                <w:rFonts w:ascii="Comic Sans MS" w:eastAsia="Times New Roman" w:hAnsi="Comic Sans MS" w:cs="Arial"/>
                <w:b/>
                <w:bCs/>
                <w:sz w:val="24"/>
                <w:szCs w:val="24"/>
                <w:u w:val="single"/>
                <w:lang w:eastAsia="en-GB"/>
              </w:rPr>
            </w:pPr>
            <w:r w:rsidRPr="00A34FA0">
              <w:rPr>
                <w:rFonts w:ascii="Comic Sans MS" w:eastAsia="Times New Roman" w:hAnsi="Comic Sans MS" w:cs="Arial"/>
                <w:b/>
                <w:bCs/>
                <w:sz w:val="24"/>
                <w:szCs w:val="24"/>
                <w:u w:val="single"/>
                <w:lang w:eastAsia="en-GB"/>
              </w:rPr>
              <w:t>In the world’s poorest countries, slightly more than 1 in 5 children are engaged in child labour</w:t>
            </w:r>
          </w:p>
          <w:p w:rsidR="00C80C6C" w:rsidRPr="00A34FA0" w:rsidRDefault="00C80C6C" w:rsidP="00C80C6C">
            <w:pPr>
              <w:shd w:val="clear" w:color="auto" w:fill="FFFFFF"/>
              <w:spacing w:before="264" w:after="264"/>
              <w:rPr>
                <w:rFonts w:ascii="Comic Sans MS" w:eastAsia="Times New Roman" w:hAnsi="Comic Sans MS" w:cs="Arial"/>
                <w:b/>
                <w:sz w:val="24"/>
                <w:szCs w:val="24"/>
                <w:lang w:eastAsia="en-GB"/>
              </w:rPr>
            </w:pPr>
            <w:r w:rsidRPr="00A34FA0">
              <w:rPr>
                <w:rFonts w:ascii="Comic Sans MS" w:eastAsia="Times New Roman" w:hAnsi="Comic Sans MS" w:cs="Arial"/>
                <w:b/>
                <w:sz w:val="24"/>
                <w:szCs w:val="24"/>
                <w:lang w:eastAsia="en-GB"/>
              </w:rPr>
              <w:t>Children around the world are routinely engaged in paid and unpaid forms of work that are not harmful to them. However, they are classified as child labourers when they are either too young to work or are involved in hazardous activities that may compromise their physical, mental, social or educational development. In the least developed countries, slightly more than one in four children (ages 5 to 17) are engaged in labour that is considered detrimental to their health and development.</w:t>
            </w:r>
          </w:p>
          <w:p w:rsidR="00C80C6C" w:rsidRDefault="00C80C6C" w:rsidP="00C80C6C">
            <w:pPr>
              <w:shd w:val="clear" w:color="auto" w:fill="FFFFFF"/>
              <w:spacing w:before="264" w:after="264"/>
              <w:rPr>
                <w:rFonts w:ascii="Comic Sans MS" w:eastAsia="Times New Roman" w:hAnsi="Comic Sans MS" w:cs="Arial"/>
                <w:b/>
                <w:sz w:val="24"/>
                <w:szCs w:val="24"/>
                <w:lang w:eastAsia="en-GB"/>
              </w:rPr>
            </w:pPr>
            <w:r w:rsidRPr="00A34FA0">
              <w:rPr>
                <w:rFonts w:ascii="Comic Sans MS" w:eastAsia="Times New Roman" w:hAnsi="Comic Sans MS" w:cs="Arial"/>
                <w:b/>
                <w:noProof/>
                <w:sz w:val="24"/>
                <w:szCs w:val="24"/>
                <w:lang w:eastAsia="en-GB"/>
              </w:rPr>
              <w:drawing>
                <wp:inline distT="0" distB="0" distL="0" distR="0" wp14:anchorId="66470615" wp14:editId="4DC13BB4">
                  <wp:extent cx="1600200" cy="1876584"/>
                  <wp:effectExtent l="0" t="0" r="0" b="9525"/>
                  <wp:docPr id="9" name="Picture 9" descr="C:\Users\Dawn\Documents\Downloads\2f2417fdc7d3a6c238378ee7439577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Documents\Downloads\2f2417fdc7d3a6c238378ee74395777d.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3779" cy="1880782"/>
                          </a:xfrm>
                          <a:prstGeom prst="rect">
                            <a:avLst/>
                          </a:prstGeom>
                          <a:noFill/>
                          <a:ln>
                            <a:noFill/>
                          </a:ln>
                        </pic:spPr>
                      </pic:pic>
                    </a:graphicData>
                  </a:graphic>
                </wp:inline>
              </w:drawing>
            </w:r>
          </w:p>
          <w:p w:rsidR="001302F4" w:rsidRDefault="001302F4" w:rsidP="00C80C6C">
            <w:pPr>
              <w:shd w:val="clear" w:color="auto" w:fill="FFFFFF"/>
              <w:spacing w:before="264" w:after="264"/>
              <w:rPr>
                <w:rFonts w:ascii="Comic Sans MS" w:eastAsia="Times New Roman" w:hAnsi="Comic Sans MS" w:cs="Arial"/>
                <w:b/>
                <w:sz w:val="24"/>
                <w:szCs w:val="24"/>
                <w:lang w:eastAsia="en-GB"/>
              </w:rPr>
            </w:pPr>
            <w:r>
              <w:rPr>
                <w:rFonts w:ascii="Comic Sans MS" w:eastAsia="Times New Roman" w:hAnsi="Comic Sans MS" w:cs="Arial"/>
                <w:b/>
                <w:sz w:val="24"/>
                <w:szCs w:val="24"/>
                <w:lang w:eastAsia="en-GB"/>
              </w:rPr>
              <w:t>How are child labourers in India employed</w:t>
            </w:r>
          </w:p>
          <w:p w:rsidR="001302F4" w:rsidRDefault="001302F4" w:rsidP="00C80C6C">
            <w:pPr>
              <w:shd w:val="clear" w:color="auto" w:fill="FFFFFF"/>
              <w:spacing w:before="264" w:after="264"/>
              <w:rPr>
                <w:rFonts w:ascii="Comic Sans MS" w:eastAsia="Times New Roman" w:hAnsi="Comic Sans MS" w:cs="Arial"/>
                <w:b/>
                <w:sz w:val="24"/>
                <w:szCs w:val="24"/>
                <w:lang w:eastAsia="en-GB"/>
              </w:rPr>
            </w:pPr>
            <w:r>
              <w:rPr>
                <w:rFonts w:ascii="Comic Sans MS" w:eastAsia="Times New Roman" w:hAnsi="Comic Sans MS" w:cs="Arial"/>
                <w:b/>
                <w:noProof/>
                <w:sz w:val="24"/>
                <w:szCs w:val="24"/>
                <w:lang w:eastAsia="en-GB"/>
              </w:rPr>
              <w:drawing>
                <wp:inline distT="0" distB="0" distL="0" distR="0" wp14:anchorId="20B223A2">
                  <wp:extent cx="2444750" cy="15544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44750" cy="1554480"/>
                          </a:xfrm>
                          <a:prstGeom prst="rect">
                            <a:avLst/>
                          </a:prstGeom>
                          <a:noFill/>
                        </pic:spPr>
                      </pic:pic>
                    </a:graphicData>
                  </a:graphic>
                </wp:inline>
              </w:drawing>
            </w:r>
          </w:p>
          <w:p w:rsidR="001302F4" w:rsidRPr="00A34FA0" w:rsidRDefault="001302F4" w:rsidP="00C80C6C">
            <w:pPr>
              <w:shd w:val="clear" w:color="auto" w:fill="FFFFFF"/>
              <w:spacing w:before="264" w:after="264"/>
              <w:rPr>
                <w:rFonts w:ascii="Comic Sans MS" w:eastAsia="Times New Roman" w:hAnsi="Comic Sans MS" w:cs="Arial"/>
                <w:b/>
                <w:sz w:val="24"/>
                <w:szCs w:val="24"/>
                <w:lang w:eastAsia="en-GB"/>
              </w:rPr>
            </w:pPr>
          </w:p>
        </w:tc>
        <w:tc>
          <w:tcPr>
            <w:tcW w:w="3553" w:type="dxa"/>
            <w:gridSpan w:val="4"/>
          </w:tcPr>
          <w:p w:rsidR="00C80C6C" w:rsidRDefault="00A34FA0" w:rsidP="00CC27E8">
            <w:pPr>
              <w:rPr>
                <w:rFonts w:ascii="Comic Sans MS" w:hAnsi="Comic Sans MS"/>
                <w:b/>
              </w:rPr>
            </w:pPr>
            <w:r w:rsidRPr="00A34FA0">
              <w:rPr>
                <w:rFonts w:ascii="Comic Sans MS" w:hAnsi="Comic Sans MS"/>
                <w:b/>
                <w:u w:val="single"/>
              </w:rPr>
              <w:t>Humanities:</w:t>
            </w:r>
            <w:r w:rsidRPr="00A34FA0">
              <w:rPr>
                <w:rFonts w:ascii="Comic Sans MS" w:hAnsi="Comic Sans MS"/>
                <w:b/>
              </w:rPr>
              <w:t xml:space="preserve"> The learners’ journey through this Area will encourage enquiry and discovery, as they are challenged to be curious and to question, to think critically and to reflect upon evidence</w:t>
            </w:r>
            <w:r>
              <w:rPr>
                <w:rFonts w:ascii="Comic Sans MS" w:hAnsi="Comic Sans MS"/>
                <w:b/>
              </w:rPr>
              <w:t>.</w:t>
            </w:r>
            <w:r>
              <w:t xml:space="preserve"> </w:t>
            </w:r>
            <w:r w:rsidRPr="00A34FA0">
              <w:rPr>
                <w:rFonts w:ascii="Comic Sans MS" w:hAnsi="Comic Sans MS"/>
                <w:b/>
              </w:rPr>
              <w:t>Such thinking can help learners to understand human experiences and the natural world better.</w:t>
            </w:r>
            <w:r>
              <w:t xml:space="preserve"> </w:t>
            </w:r>
            <w:r w:rsidRPr="00A34FA0">
              <w:rPr>
                <w:rFonts w:ascii="Comic Sans MS" w:hAnsi="Comic Sans MS"/>
                <w:b/>
              </w:rPr>
              <w:t>This Area will encourage learners to understand the interconnected nature of economic, environmental and social sustainability; justice and authority; and the need to live in and contribute to a fair and inclusive society that confronts and addresses racism.</w:t>
            </w:r>
          </w:p>
          <w:p w:rsidR="001302F4" w:rsidRDefault="001302F4" w:rsidP="00CC27E8">
            <w:pPr>
              <w:rPr>
                <w:rFonts w:ascii="Comic Sans MS" w:hAnsi="Comic Sans MS"/>
                <w:b/>
              </w:rPr>
            </w:pPr>
          </w:p>
          <w:p w:rsidR="001302F4" w:rsidRDefault="001302F4" w:rsidP="00CC27E8">
            <w:pPr>
              <w:rPr>
                <w:rFonts w:ascii="Comic Sans MS" w:hAnsi="Comic Sans MS"/>
                <w:b/>
              </w:rPr>
            </w:pPr>
          </w:p>
          <w:p w:rsidR="001302F4" w:rsidRDefault="001302F4" w:rsidP="00CC27E8">
            <w:pPr>
              <w:rPr>
                <w:rFonts w:ascii="Comic Sans MS" w:hAnsi="Comic Sans MS"/>
                <w:b/>
              </w:rPr>
            </w:pPr>
          </w:p>
          <w:p w:rsidR="001302F4" w:rsidRPr="003378D2" w:rsidRDefault="001302F4" w:rsidP="00CC27E8">
            <w:pPr>
              <w:rPr>
                <w:rFonts w:ascii="Comic Sans MS" w:hAnsi="Comic Sans MS"/>
                <w:b/>
                <w:sz w:val="24"/>
                <w:szCs w:val="24"/>
              </w:rPr>
            </w:pPr>
            <w:r w:rsidRPr="00A34FA0">
              <w:rPr>
                <w:rFonts w:ascii="Comic Sans MS" w:hAnsi="Comic Sans MS"/>
                <w:b/>
                <w:u w:val="single"/>
              </w:rPr>
              <w:t>Humanities:</w:t>
            </w:r>
            <w:r w:rsidRPr="00A34FA0">
              <w:rPr>
                <w:rFonts w:ascii="Comic Sans MS" w:hAnsi="Comic Sans MS"/>
                <w:b/>
              </w:rPr>
              <w:t xml:space="preserve"> The learners’ journey through this Area will encourage enquiry and discovery, as they are challenged to be curious and to question, to think critically and to reflect upon evidence</w:t>
            </w:r>
            <w:r>
              <w:rPr>
                <w:rFonts w:ascii="Comic Sans MS" w:hAnsi="Comic Sans MS"/>
                <w:b/>
              </w:rPr>
              <w:t>.</w:t>
            </w:r>
            <w:r>
              <w:t xml:space="preserve"> </w:t>
            </w:r>
            <w:r w:rsidRPr="00A34FA0">
              <w:rPr>
                <w:rFonts w:ascii="Comic Sans MS" w:hAnsi="Comic Sans MS"/>
                <w:b/>
              </w:rPr>
              <w:t>Such thinking can help learners to understand human experiences and the natural world better.</w:t>
            </w:r>
            <w:r>
              <w:t xml:space="preserve"> </w:t>
            </w:r>
            <w:r w:rsidRPr="00A34FA0">
              <w:rPr>
                <w:rFonts w:ascii="Comic Sans MS" w:hAnsi="Comic Sans MS"/>
                <w:b/>
              </w:rPr>
              <w:t>This Area will encourage learners to understand the interconnected nature of economic, environmental and social sustainability; justice and authority; and the need to live in and contribute to a fair and inclusive society that confronts and addresses racism.</w:t>
            </w:r>
          </w:p>
        </w:tc>
        <w:tc>
          <w:tcPr>
            <w:tcW w:w="1843" w:type="dxa"/>
            <w:gridSpan w:val="2"/>
          </w:tcPr>
          <w:p w:rsidR="00C80C6C" w:rsidRDefault="00C80C6C" w:rsidP="00C80C6C">
            <w:pPr>
              <w:rPr>
                <w:rFonts w:ascii="Comic Sans MS" w:hAnsi="Comic Sans MS"/>
                <w:b/>
                <w:sz w:val="24"/>
                <w:szCs w:val="24"/>
              </w:rPr>
            </w:pPr>
            <w:r>
              <w:rPr>
                <w:rFonts w:ascii="Comic Sans MS" w:hAnsi="Comic Sans MS"/>
                <w:b/>
                <w:sz w:val="24"/>
                <w:szCs w:val="24"/>
              </w:rPr>
              <w:t>Maths across the curriculum</w:t>
            </w:r>
          </w:p>
          <w:p w:rsidR="00C80C6C" w:rsidRDefault="00C80C6C" w:rsidP="00C80C6C">
            <w:pPr>
              <w:rPr>
                <w:rFonts w:ascii="Comic Sans MS" w:hAnsi="Comic Sans MS"/>
                <w:b/>
                <w:sz w:val="24"/>
                <w:szCs w:val="24"/>
              </w:rPr>
            </w:pPr>
            <w:r>
              <w:rPr>
                <w:rFonts w:ascii="Comic Sans MS" w:hAnsi="Comic Sans MS"/>
                <w:b/>
                <w:sz w:val="24"/>
                <w:szCs w:val="24"/>
              </w:rPr>
              <w:t xml:space="preserve">Humanities </w:t>
            </w:r>
            <w:r w:rsidR="001302F4">
              <w:rPr>
                <w:rFonts w:ascii="Comic Sans MS" w:hAnsi="Comic Sans MS"/>
                <w:b/>
                <w:sz w:val="24"/>
                <w:szCs w:val="24"/>
              </w:rPr>
              <w:t>–</w:t>
            </w:r>
            <w:r>
              <w:rPr>
                <w:rFonts w:ascii="Comic Sans MS" w:hAnsi="Comic Sans MS"/>
                <w:b/>
                <w:sz w:val="24"/>
                <w:szCs w:val="24"/>
              </w:rPr>
              <w:t xml:space="preserve"> Geography</w:t>
            </w: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C80C6C">
            <w:pPr>
              <w:rPr>
                <w:rFonts w:ascii="Comic Sans MS" w:hAnsi="Comic Sans MS"/>
                <w:b/>
                <w:sz w:val="24"/>
                <w:szCs w:val="24"/>
              </w:rPr>
            </w:pPr>
          </w:p>
          <w:p w:rsidR="001302F4" w:rsidRDefault="001302F4" w:rsidP="001302F4">
            <w:pPr>
              <w:rPr>
                <w:rFonts w:ascii="Comic Sans MS" w:hAnsi="Comic Sans MS"/>
                <w:b/>
                <w:sz w:val="24"/>
                <w:szCs w:val="24"/>
              </w:rPr>
            </w:pPr>
            <w:r>
              <w:rPr>
                <w:rFonts w:ascii="Comic Sans MS" w:hAnsi="Comic Sans MS"/>
                <w:b/>
                <w:sz w:val="24"/>
                <w:szCs w:val="24"/>
              </w:rPr>
              <w:t>Maths across the curriculum</w:t>
            </w:r>
          </w:p>
          <w:p w:rsidR="001302F4" w:rsidRDefault="001302F4" w:rsidP="001302F4">
            <w:pPr>
              <w:rPr>
                <w:rFonts w:ascii="Comic Sans MS" w:hAnsi="Comic Sans MS"/>
                <w:b/>
                <w:sz w:val="24"/>
                <w:szCs w:val="24"/>
              </w:rPr>
            </w:pPr>
            <w:r>
              <w:rPr>
                <w:rFonts w:ascii="Comic Sans MS" w:hAnsi="Comic Sans MS"/>
                <w:b/>
                <w:sz w:val="24"/>
                <w:szCs w:val="24"/>
              </w:rPr>
              <w:t xml:space="preserve">Humanities – </w:t>
            </w:r>
            <w:bookmarkStart w:id="0" w:name="_GoBack"/>
            <w:bookmarkEnd w:id="0"/>
            <w:r>
              <w:rPr>
                <w:rFonts w:ascii="Comic Sans MS" w:hAnsi="Comic Sans MS"/>
                <w:b/>
                <w:sz w:val="24"/>
                <w:szCs w:val="24"/>
              </w:rPr>
              <w:t>Geography</w:t>
            </w:r>
          </w:p>
          <w:p w:rsidR="001302F4" w:rsidRDefault="001302F4" w:rsidP="00C80C6C">
            <w:pPr>
              <w:rPr>
                <w:rFonts w:ascii="Comic Sans MS" w:hAnsi="Comic Sans MS"/>
                <w:b/>
                <w:sz w:val="24"/>
                <w:szCs w:val="24"/>
              </w:rPr>
            </w:pPr>
          </w:p>
        </w:tc>
        <w:tc>
          <w:tcPr>
            <w:tcW w:w="992" w:type="dxa"/>
            <w:gridSpan w:val="2"/>
          </w:tcPr>
          <w:p w:rsidR="00C80C6C" w:rsidRPr="003378D2" w:rsidRDefault="00C80C6C" w:rsidP="00CC27E8">
            <w:pPr>
              <w:rPr>
                <w:rFonts w:ascii="Comic Sans MS" w:hAnsi="Comic Sans MS"/>
                <w:b/>
                <w:sz w:val="24"/>
                <w:szCs w:val="24"/>
              </w:rPr>
            </w:pPr>
          </w:p>
        </w:tc>
      </w:tr>
      <w:tr w:rsidR="00FE477D" w:rsidRPr="003378D2" w:rsidTr="00BD77A4">
        <w:trPr>
          <w:trHeight w:val="50"/>
        </w:trPr>
        <w:tc>
          <w:tcPr>
            <w:tcW w:w="3830" w:type="dxa"/>
            <w:gridSpan w:val="3"/>
          </w:tcPr>
          <w:p w:rsidR="00FE477D" w:rsidRPr="003378D2" w:rsidRDefault="00FE477D">
            <w:pPr>
              <w:rPr>
                <w:rFonts w:ascii="Comic Sans MS" w:hAnsi="Comic Sans MS"/>
                <w:b/>
              </w:rPr>
            </w:pPr>
            <w:r w:rsidRPr="0011774F">
              <w:rPr>
                <w:rFonts w:ascii="Comic Sans MS" w:hAnsi="Comic Sans MS"/>
                <w:b/>
                <w:u w:val="single"/>
              </w:rPr>
              <w:t>UNCRC</w:t>
            </w:r>
            <w:r w:rsidR="002031AF">
              <w:rPr>
                <w:rFonts w:ascii="Comic Sans MS" w:hAnsi="Comic Sans MS"/>
                <w:b/>
              </w:rPr>
              <w:t>: Whole topic centred on the Rights of the Child in a present day and historical context.</w:t>
            </w:r>
          </w:p>
        </w:tc>
        <w:tc>
          <w:tcPr>
            <w:tcW w:w="3848" w:type="dxa"/>
            <w:gridSpan w:val="3"/>
          </w:tcPr>
          <w:p w:rsidR="00FE477D" w:rsidRPr="003378D2" w:rsidRDefault="00FE477D">
            <w:pPr>
              <w:rPr>
                <w:rFonts w:ascii="Comic Sans MS" w:hAnsi="Comic Sans MS"/>
                <w:b/>
              </w:rPr>
            </w:pPr>
            <w:r w:rsidRPr="003378D2">
              <w:rPr>
                <w:rFonts w:ascii="Comic Sans MS" w:hAnsi="Comic Sans MS"/>
                <w:b/>
              </w:rPr>
              <w:t>Diversity</w:t>
            </w:r>
            <w:r w:rsidR="0011774F">
              <w:rPr>
                <w:rFonts w:ascii="Comic Sans MS" w:hAnsi="Comic Sans MS"/>
                <w:b/>
              </w:rPr>
              <w:t>: Not all children have access to the rights investigated in the context for learning project.</w:t>
            </w:r>
          </w:p>
        </w:tc>
        <w:tc>
          <w:tcPr>
            <w:tcW w:w="2911" w:type="dxa"/>
            <w:gridSpan w:val="4"/>
          </w:tcPr>
          <w:p w:rsidR="00FE477D" w:rsidRPr="003378D2" w:rsidRDefault="00FE477D">
            <w:pPr>
              <w:rPr>
                <w:rFonts w:ascii="Comic Sans MS" w:hAnsi="Comic Sans MS"/>
                <w:b/>
              </w:rPr>
            </w:pPr>
            <w:r w:rsidRPr="003378D2">
              <w:rPr>
                <w:rFonts w:ascii="Comic Sans MS" w:hAnsi="Comic Sans MS"/>
                <w:b/>
              </w:rPr>
              <w:t>Careers and Work Related Experiences</w:t>
            </w:r>
            <w:r w:rsidR="0011774F">
              <w:rPr>
                <w:rFonts w:ascii="Comic Sans MS" w:hAnsi="Comic Sans MS"/>
                <w:b/>
              </w:rPr>
              <w:t xml:space="preserve"> – Mining – Charity work</w:t>
            </w:r>
          </w:p>
          <w:p w:rsidR="001B0D8B" w:rsidRPr="003378D2" w:rsidRDefault="001B0D8B">
            <w:pPr>
              <w:rPr>
                <w:rFonts w:ascii="Comic Sans MS" w:hAnsi="Comic Sans MS"/>
                <w:b/>
              </w:rPr>
            </w:pPr>
          </w:p>
        </w:tc>
        <w:tc>
          <w:tcPr>
            <w:tcW w:w="5543" w:type="dxa"/>
            <w:gridSpan w:val="6"/>
          </w:tcPr>
          <w:p w:rsidR="00FE477D" w:rsidRPr="003378D2" w:rsidRDefault="00FE477D">
            <w:pPr>
              <w:rPr>
                <w:rFonts w:ascii="Comic Sans MS" w:hAnsi="Comic Sans MS"/>
                <w:b/>
              </w:rPr>
            </w:pPr>
            <w:r w:rsidRPr="003378D2">
              <w:rPr>
                <w:rFonts w:ascii="Comic Sans MS" w:hAnsi="Comic Sans MS"/>
                <w:b/>
              </w:rPr>
              <w:t>Loca</w:t>
            </w:r>
            <w:r w:rsidRPr="0011774F">
              <w:rPr>
                <w:rFonts w:ascii="Comic Sans MS" w:hAnsi="Comic Sans MS"/>
                <w:b/>
                <w:u w:val="single"/>
              </w:rPr>
              <w:t>l, National and International Contexts</w:t>
            </w:r>
            <w:r w:rsidR="002031AF" w:rsidRPr="0011774F">
              <w:rPr>
                <w:rFonts w:ascii="Comic Sans MS" w:hAnsi="Comic Sans MS"/>
                <w:b/>
                <w:u w:val="single"/>
              </w:rPr>
              <w:t xml:space="preserve"> </w:t>
            </w:r>
            <w:r w:rsidR="002031AF">
              <w:rPr>
                <w:rFonts w:ascii="Comic Sans MS" w:hAnsi="Comic Sans MS"/>
                <w:b/>
              </w:rPr>
              <w:t>– The significance of the rights of the child intoday’s society. To appreciate that not all children have acces to these rights in the world.</w:t>
            </w:r>
          </w:p>
        </w:tc>
      </w:tr>
      <w:tr w:rsidR="00FE477D" w:rsidRPr="003378D2" w:rsidTr="00BD77A4">
        <w:trPr>
          <w:trHeight w:val="50"/>
        </w:trPr>
        <w:tc>
          <w:tcPr>
            <w:tcW w:w="3830" w:type="dxa"/>
            <w:gridSpan w:val="3"/>
          </w:tcPr>
          <w:p w:rsidR="0029252C" w:rsidRPr="003378D2" w:rsidRDefault="0029252C" w:rsidP="00CC27E8">
            <w:pPr>
              <w:rPr>
                <w:rFonts w:ascii="Comic Sans MS" w:hAnsi="Comic Sans MS"/>
                <w:b/>
              </w:rPr>
            </w:pPr>
          </w:p>
        </w:tc>
        <w:tc>
          <w:tcPr>
            <w:tcW w:w="3848" w:type="dxa"/>
            <w:gridSpan w:val="3"/>
          </w:tcPr>
          <w:p w:rsidR="00FE477D" w:rsidRPr="003378D2" w:rsidRDefault="00FE477D">
            <w:pPr>
              <w:rPr>
                <w:rFonts w:ascii="Comic Sans MS" w:hAnsi="Comic Sans MS"/>
                <w:b/>
              </w:rPr>
            </w:pPr>
          </w:p>
        </w:tc>
        <w:tc>
          <w:tcPr>
            <w:tcW w:w="2911" w:type="dxa"/>
            <w:gridSpan w:val="4"/>
          </w:tcPr>
          <w:p w:rsidR="00FE477D" w:rsidRPr="003378D2" w:rsidRDefault="00FE477D">
            <w:pPr>
              <w:rPr>
                <w:rFonts w:ascii="Comic Sans MS" w:hAnsi="Comic Sans MS"/>
                <w:b/>
              </w:rPr>
            </w:pPr>
          </w:p>
        </w:tc>
        <w:tc>
          <w:tcPr>
            <w:tcW w:w="5543" w:type="dxa"/>
            <w:gridSpan w:val="6"/>
          </w:tcPr>
          <w:p w:rsidR="0029252C" w:rsidRPr="003378D2" w:rsidRDefault="0029252C" w:rsidP="0011774F">
            <w:pPr>
              <w:rPr>
                <w:rFonts w:ascii="Comic Sans MS" w:hAnsi="Comic Sans MS"/>
                <w:b/>
              </w:rPr>
            </w:pPr>
            <w:r w:rsidRPr="003378D2">
              <w:rPr>
                <w:rFonts w:ascii="Comic Sans MS" w:hAnsi="Comic Sans MS"/>
                <w:b/>
              </w:rPr>
              <w:t>Mo</w:t>
            </w:r>
          </w:p>
        </w:tc>
      </w:tr>
      <w:tr w:rsidR="00FE477D" w:rsidRPr="003378D2" w:rsidTr="00BD77A4">
        <w:trPr>
          <w:trHeight w:val="50"/>
        </w:trPr>
        <w:tc>
          <w:tcPr>
            <w:tcW w:w="3830" w:type="dxa"/>
            <w:gridSpan w:val="3"/>
          </w:tcPr>
          <w:p w:rsidR="00FE477D" w:rsidRPr="003378D2" w:rsidRDefault="001B0D8B">
            <w:pPr>
              <w:rPr>
                <w:rFonts w:ascii="Comic Sans MS" w:hAnsi="Comic Sans MS"/>
                <w:b/>
                <w:sz w:val="24"/>
                <w:szCs w:val="24"/>
              </w:rPr>
            </w:pPr>
            <w:r w:rsidRPr="003378D2">
              <w:rPr>
                <w:rFonts w:ascii="Comic Sans MS" w:hAnsi="Comic Sans MS"/>
                <w:b/>
                <w:sz w:val="24"/>
                <w:szCs w:val="24"/>
              </w:rPr>
              <w:t>Eco</w:t>
            </w:r>
            <w:r w:rsidR="002031AF">
              <w:rPr>
                <w:rFonts w:ascii="Comic Sans MS" w:hAnsi="Comic Sans MS"/>
                <w:b/>
                <w:sz w:val="24"/>
                <w:szCs w:val="24"/>
              </w:rPr>
              <w:t>: N / A</w:t>
            </w:r>
          </w:p>
          <w:p w:rsidR="001B0D8B" w:rsidRPr="003378D2" w:rsidRDefault="001B0D8B">
            <w:pPr>
              <w:rPr>
                <w:rFonts w:ascii="Comic Sans MS" w:hAnsi="Comic Sans MS"/>
                <w:b/>
                <w:sz w:val="24"/>
                <w:szCs w:val="24"/>
              </w:rPr>
            </w:pPr>
          </w:p>
        </w:tc>
        <w:tc>
          <w:tcPr>
            <w:tcW w:w="3848" w:type="dxa"/>
            <w:gridSpan w:val="3"/>
          </w:tcPr>
          <w:p w:rsidR="0029252C" w:rsidRPr="003378D2" w:rsidRDefault="001B0D8B">
            <w:pPr>
              <w:rPr>
                <w:rFonts w:ascii="Comic Sans MS" w:hAnsi="Comic Sans MS"/>
                <w:b/>
                <w:sz w:val="24"/>
                <w:szCs w:val="24"/>
              </w:rPr>
            </w:pPr>
            <w:r w:rsidRPr="0011774F">
              <w:rPr>
                <w:rFonts w:ascii="Comic Sans MS" w:hAnsi="Comic Sans MS"/>
                <w:b/>
                <w:sz w:val="24"/>
                <w:szCs w:val="24"/>
                <w:u w:val="single"/>
              </w:rPr>
              <w:t>Fairtrade</w:t>
            </w:r>
            <w:r w:rsidR="002031AF">
              <w:rPr>
                <w:rFonts w:ascii="Comic Sans MS" w:hAnsi="Comic Sans MS"/>
                <w:b/>
                <w:sz w:val="24"/>
                <w:szCs w:val="24"/>
              </w:rPr>
              <w:t>: N / A</w:t>
            </w:r>
          </w:p>
        </w:tc>
        <w:tc>
          <w:tcPr>
            <w:tcW w:w="2911" w:type="dxa"/>
            <w:gridSpan w:val="4"/>
          </w:tcPr>
          <w:p w:rsidR="00FE477D" w:rsidRPr="003378D2" w:rsidRDefault="00FE477D">
            <w:pPr>
              <w:rPr>
                <w:rFonts w:ascii="Comic Sans MS" w:hAnsi="Comic Sans MS"/>
                <w:b/>
                <w:sz w:val="24"/>
                <w:szCs w:val="24"/>
              </w:rPr>
            </w:pPr>
          </w:p>
        </w:tc>
        <w:tc>
          <w:tcPr>
            <w:tcW w:w="5543" w:type="dxa"/>
            <w:gridSpan w:val="6"/>
          </w:tcPr>
          <w:p w:rsidR="00FE477D" w:rsidRPr="003378D2" w:rsidRDefault="00FE477D">
            <w:pPr>
              <w:rPr>
                <w:rFonts w:ascii="Comic Sans MS" w:hAnsi="Comic Sans MS"/>
                <w:b/>
                <w:sz w:val="24"/>
                <w:szCs w:val="24"/>
              </w:rPr>
            </w:pPr>
          </w:p>
        </w:tc>
      </w:tr>
      <w:tr w:rsidR="00CC27E8" w:rsidRPr="003378D2" w:rsidTr="00BD77A4">
        <w:trPr>
          <w:trHeight w:val="50"/>
        </w:trPr>
        <w:tc>
          <w:tcPr>
            <w:tcW w:w="16132" w:type="dxa"/>
            <w:gridSpan w:val="16"/>
          </w:tcPr>
          <w:p w:rsidR="00CC27E8" w:rsidRPr="003378D2" w:rsidRDefault="00CC27E8">
            <w:pPr>
              <w:rPr>
                <w:rFonts w:ascii="Comic Sans MS" w:hAnsi="Comic Sans MS"/>
                <w:b/>
                <w:sz w:val="24"/>
                <w:szCs w:val="24"/>
              </w:rPr>
            </w:pPr>
            <w:r w:rsidRPr="003378D2">
              <w:rPr>
                <w:rFonts w:ascii="Comic Sans MS" w:hAnsi="Comic Sans MS"/>
                <w:b/>
                <w:sz w:val="24"/>
                <w:szCs w:val="24"/>
              </w:rPr>
              <w:t>Numeracy Skills/Activities:</w:t>
            </w:r>
            <w:r w:rsidR="002031AF">
              <w:rPr>
                <w:rFonts w:ascii="Comic Sans MS" w:hAnsi="Comic Sans MS"/>
                <w:b/>
                <w:sz w:val="24"/>
                <w:szCs w:val="24"/>
              </w:rPr>
              <w:t xml:space="preserve"> N / A – previous topic dominated by mathematic based learning activities.</w:t>
            </w:r>
          </w:p>
          <w:p w:rsidR="00CC27E8" w:rsidRPr="003378D2" w:rsidRDefault="00CC27E8" w:rsidP="00CC27E8">
            <w:pPr>
              <w:pStyle w:val="ListParagraph"/>
              <w:rPr>
                <w:rFonts w:ascii="Comic Sans MS" w:hAnsi="Comic Sans MS"/>
                <w:b/>
                <w:sz w:val="24"/>
                <w:szCs w:val="24"/>
              </w:rPr>
            </w:pPr>
          </w:p>
        </w:tc>
      </w:tr>
      <w:tr w:rsidR="00171ABC" w:rsidRPr="003378D2" w:rsidTr="005A0AD3">
        <w:trPr>
          <w:trHeight w:val="50"/>
        </w:trPr>
        <w:tc>
          <w:tcPr>
            <w:tcW w:w="15281" w:type="dxa"/>
            <w:gridSpan w:val="15"/>
          </w:tcPr>
          <w:p w:rsidR="005A0AD3" w:rsidRPr="005A0AD3" w:rsidRDefault="00171ABC" w:rsidP="005A0AD3">
            <w:pPr>
              <w:rPr>
                <w:rFonts w:ascii="Comic Sans MS" w:hAnsi="Comic Sans MS"/>
                <w:b/>
                <w:sz w:val="24"/>
                <w:szCs w:val="24"/>
              </w:rPr>
            </w:pPr>
            <w:r w:rsidRPr="005A0AD3">
              <w:rPr>
                <w:rFonts w:ascii="Comic Sans MS" w:hAnsi="Comic Sans MS"/>
                <w:b/>
                <w:sz w:val="24"/>
                <w:szCs w:val="24"/>
                <w:u w:val="single"/>
              </w:rPr>
              <w:t>DCF Skills:</w:t>
            </w:r>
            <w:r w:rsidR="005A0AD3" w:rsidRPr="005A0AD3">
              <w:rPr>
                <w:u w:val="single"/>
              </w:rPr>
              <w:t xml:space="preserve"> </w:t>
            </w:r>
            <w:r w:rsidR="005A0AD3" w:rsidRPr="005A0AD3">
              <w:rPr>
                <w:rFonts w:ascii="Comic Sans MS" w:hAnsi="Comic Sans MS"/>
                <w:b/>
                <w:sz w:val="24"/>
                <w:szCs w:val="24"/>
              </w:rPr>
              <w:t>understand that copying the work of others and presenting it as their own is called 'plagiarism', e.g. begin to consider consequences of plagiarism</w:t>
            </w:r>
            <w:r w:rsidR="005A0AD3">
              <w:rPr>
                <w:rFonts w:ascii="Comic Sans MS" w:hAnsi="Comic Sans MS"/>
                <w:b/>
                <w:sz w:val="24"/>
                <w:szCs w:val="24"/>
              </w:rPr>
              <w:t>.</w:t>
            </w:r>
            <w:r w:rsidR="005A0AD3">
              <w:t xml:space="preserve"> </w:t>
            </w:r>
            <w:r w:rsidR="005A0AD3" w:rsidRPr="005A0AD3">
              <w:rPr>
                <w:rFonts w:ascii="Comic Sans MS" w:hAnsi="Comic Sans MS"/>
                <w:b/>
                <w:sz w:val="24"/>
                <w:szCs w:val="24"/>
              </w:rPr>
              <w:t>find relevant information using different keywords and search techniques</w:t>
            </w:r>
          </w:p>
          <w:p w:rsidR="00171ABC" w:rsidRPr="003378D2" w:rsidRDefault="005A0AD3" w:rsidP="005A0AD3">
            <w:pPr>
              <w:rPr>
                <w:rFonts w:ascii="Comic Sans MS" w:hAnsi="Comic Sans MS"/>
                <w:b/>
                <w:sz w:val="24"/>
                <w:szCs w:val="24"/>
              </w:rPr>
            </w:pPr>
            <w:r w:rsidRPr="005A0AD3">
              <w:rPr>
                <w:rFonts w:ascii="Comic Sans MS" w:hAnsi="Comic Sans MS"/>
                <w:b/>
                <w:sz w:val="24"/>
                <w:szCs w:val="24"/>
              </w:rPr>
              <w:t>select an appropriate website from search results and begin to consider if the content is reliable.</w:t>
            </w:r>
            <w:r>
              <w:t xml:space="preserve"> </w:t>
            </w:r>
            <w:r>
              <w:rPr>
                <w:rFonts w:ascii="Comic Sans MS" w:hAnsi="Comic Sans MS"/>
                <w:b/>
                <w:sz w:val="24"/>
                <w:szCs w:val="24"/>
              </w:rPr>
              <w:t>M</w:t>
            </w:r>
            <w:r w:rsidRPr="005A0AD3">
              <w:rPr>
                <w:rFonts w:ascii="Comic Sans MS" w:hAnsi="Comic Sans MS"/>
                <w:b/>
                <w:sz w:val="24"/>
                <w:szCs w:val="24"/>
              </w:rPr>
              <w:t>odify and present a range of text, image, sound, animation and video for selected purposes.</w:t>
            </w:r>
            <w:r>
              <w:t xml:space="preserve"> </w:t>
            </w:r>
            <w:r>
              <w:rPr>
                <w:rFonts w:ascii="Comic Sans MS" w:hAnsi="Comic Sans MS"/>
                <w:b/>
                <w:sz w:val="24"/>
                <w:szCs w:val="24"/>
              </w:rPr>
              <w:t>G</w:t>
            </w:r>
            <w:r w:rsidRPr="005A0AD3">
              <w:rPr>
                <w:rFonts w:ascii="Comic Sans MS" w:hAnsi="Comic Sans MS"/>
                <w:b/>
                <w:sz w:val="24"/>
                <w:szCs w:val="24"/>
              </w:rPr>
              <w:t>ive an opinion about their own and others' work and suggest improvements independently and collaboratively,</w:t>
            </w:r>
          </w:p>
        </w:tc>
        <w:tc>
          <w:tcPr>
            <w:tcW w:w="851" w:type="dxa"/>
          </w:tcPr>
          <w:p w:rsidR="00171ABC" w:rsidRPr="003378D2" w:rsidRDefault="00171ABC">
            <w:pPr>
              <w:rPr>
                <w:rFonts w:ascii="Comic Sans MS" w:hAnsi="Comic Sans MS"/>
                <w:b/>
                <w:sz w:val="24"/>
                <w:szCs w:val="24"/>
              </w:rPr>
            </w:pPr>
          </w:p>
        </w:tc>
      </w:tr>
      <w:tr w:rsidR="002C181F" w:rsidRPr="003378D2" w:rsidTr="00BD77A4">
        <w:trPr>
          <w:trHeight w:val="50"/>
        </w:trPr>
        <w:tc>
          <w:tcPr>
            <w:tcW w:w="9744" w:type="dxa"/>
            <w:gridSpan w:val="8"/>
          </w:tcPr>
          <w:p w:rsidR="002C181F" w:rsidRPr="0011774F" w:rsidRDefault="002C181F">
            <w:pPr>
              <w:rPr>
                <w:rFonts w:ascii="Comic Sans MS" w:hAnsi="Comic Sans MS"/>
                <w:b/>
                <w:sz w:val="24"/>
                <w:szCs w:val="24"/>
                <w:u w:val="single"/>
              </w:rPr>
            </w:pPr>
            <w:r w:rsidRPr="0011774F">
              <w:rPr>
                <w:rFonts w:ascii="Comic Sans MS" w:hAnsi="Comic Sans MS"/>
                <w:b/>
                <w:sz w:val="24"/>
                <w:szCs w:val="24"/>
                <w:u w:val="single"/>
              </w:rPr>
              <w:t>Literacy Skills to be developed:</w:t>
            </w:r>
          </w:p>
          <w:p w:rsidR="0011774F" w:rsidRPr="0011774F" w:rsidRDefault="0011774F" w:rsidP="0011774F">
            <w:pPr>
              <w:rPr>
                <w:rFonts w:ascii="Comic Sans MS" w:hAnsi="Comic Sans MS"/>
                <w:b/>
                <w:sz w:val="24"/>
                <w:szCs w:val="24"/>
              </w:rPr>
            </w:pPr>
            <w:r w:rsidRPr="0011774F">
              <w:rPr>
                <w:rFonts w:ascii="Comic Sans MS" w:hAnsi="Comic Sans MS"/>
                <w:b/>
                <w:sz w:val="24"/>
                <w:szCs w:val="24"/>
              </w:rPr>
              <w:t>•</w:t>
            </w:r>
            <w:r w:rsidRPr="0011774F">
              <w:rPr>
                <w:rFonts w:ascii="Comic Sans MS" w:hAnsi="Comic Sans MS"/>
                <w:b/>
                <w:sz w:val="24"/>
                <w:szCs w:val="24"/>
              </w:rPr>
              <w:tab/>
              <w:t>explain information and ideas using supportive resources</w:t>
            </w:r>
          </w:p>
          <w:p w:rsidR="0011774F" w:rsidRPr="0011774F" w:rsidRDefault="0011774F" w:rsidP="0011774F">
            <w:pPr>
              <w:rPr>
                <w:rFonts w:ascii="Comic Sans MS" w:hAnsi="Comic Sans MS"/>
                <w:b/>
                <w:sz w:val="24"/>
                <w:szCs w:val="24"/>
              </w:rPr>
            </w:pPr>
            <w:r w:rsidRPr="0011774F">
              <w:rPr>
                <w:rFonts w:ascii="Comic Sans MS" w:hAnsi="Comic Sans MS"/>
                <w:b/>
                <w:sz w:val="24"/>
                <w:szCs w:val="24"/>
              </w:rPr>
              <w:t>•</w:t>
            </w:r>
            <w:r w:rsidRPr="0011774F">
              <w:rPr>
                <w:rFonts w:ascii="Comic Sans MS" w:hAnsi="Comic Sans MS"/>
                <w:b/>
                <w:sz w:val="24"/>
                <w:szCs w:val="24"/>
              </w:rPr>
              <w:tab/>
              <w:t xml:space="preserve">explain information and ideas, exploring and using ways to be convincing, </w:t>
            </w:r>
          </w:p>
          <w:p w:rsidR="0011774F" w:rsidRPr="0011774F" w:rsidRDefault="0011774F" w:rsidP="0011774F">
            <w:pPr>
              <w:rPr>
                <w:rFonts w:ascii="Comic Sans MS" w:hAnsi="Comic Sans MS"/>
                <w:b/>
                <w:sz w:val="24"/>
                <w:szCs w:val="24"/>
              </w:rPr>
            </w:pPr>
            <w:r w:rsidRPr="0011774F">
              <w:rPr>
                <w:rFonts w:ascii="Comic Sans MS" w:hAnsi="Comic Sans MS"/>
                <w:b/>
                <w:sz w:val="24"/>
                <w:szCs w:val="24"/>
              </w:rPr>
              <w:t>•</w:t>
            </w:r>
            <w:r w:rsidRPr="0011774F">
              <w:rPr>
                <w:rFonts w:ascii="Comic Sans MS" w:hAnsi="Comic Sans MS"/>
                <w:b/>
                <w:sz w:val="24"/>
                <w:szCs w:val="24"/>
              </w:rPr>
              <w:tab/>
              <w:t>express issues and ideas clearly, using specialist vocabulary and examples</w:t>
            </w:r>
          </w:p>
          <w:p w:rsidR="002C181F" w:rsidRPr="003378D2" w:rsidRDefault="0011774F" w:rsidP="0011774F">
            <w:pPr>
              <w:rPr>
                <w:rFonts w:ascii="Comic Sans MS" w:hAnsi="Comic Sans MS"/>
                <w:b/>
                <w:sz w:val="24"/>
                <w:szCs w:val="24"/>
              </w:rPr>
            </w:pPr>
            <w:r w:rsidRPr="0011774F">
              <w:rPr>
                <w:rFonts w:ascii="Comic Sans MS" w:hAnsi="Comic Sans MS"/>
                <w:b/>
                <w:sz w:val="24"/>
                <w:szCs w:val="24"/>
              </w:rPr>
              <w:t>•</w:t>
            </w:r>
            <w:r w:rsidRPr="0011774F">
              <w:rPr>
                <w:rFonts w:ascii="Comic Sans MS" w:hAnsi="Comic Sans MS"/>
                <w:b/>
                <w:sz w:val="24"/>
                <w:szCs w:val="24"/>
              </w:rPr>
              <w:tab/>
              <w:t>speak clearly, using formal language, varying expression, tone and volume, to keep listeners interested</w:t>
            </w:r>
          </w:p>
        </w:tc>
        <w:tc>
          <w:tcPr>
            <w:tcW w:w="6388" w:type="dxa"/>
            <w:gridSpan w:val="8"/>
          </w:tcPr>
          <w:p w:rsidR="002C181F" w:rsidRDefault="002C181F" w:rsidP="002C181F">
            <w:pPr>
              <w:rPr>
                <w:rFonts w:ascii="Comic Sans MS" w:hAnsi="Comic Sans MS"/>
                <w:b/>
                <w:sz w:val="24"/>
                <w:szCs w:val="24"/>
              </w:rPr>
            </w:pPr>
            <w:r w:rsidRPr="002031AF">
              <w:rPr>
                <w:rFonts w:ascii="Comic Sans MS" w:hAnsi="Comic Sans MS"/>
                <w:b/>
                <w:sz w:val="24"/>
                <w:szCs w:val="24"/>
                <w:u w:val="single"/>
              </w:rPr>
              <w:t>Possible Texts</w:t>
            </w:r>
            <w:r w:rsidR="002031AF">
              <w:rPr>
                <w:rFonts w:ascii="Comic Sans MS" w:hAnsi="Comic Sans MS"/>
                <w:b/>
                <w:sz w:val="24"/>
                <w:szCs w:val="24"/>
              </w:rPr>
              <w:t>:</w:t>
            </w:r>
          </w:p>
          <w:p w:rsidR="002031AF" w:rsidRDefault="002031AF" w:rsidP="002031AF">
            <w:pPr>
              <w:rPr>
                <w:rFonts w:ascii="Comic Sans MS" w:hAnsi="Comic Sans MS"/>
                <w:b/>
                <w:sz w:val="24"/>
                <w:szCs w:val="24"/>
              </w:rPr>
            </w:pPr>
            <w:r w:rsidRPr="003378D2">
              <w:rPr>
                <w:rFonts w:ascii="Comic Sans MS" w:hAnsi="Comic Sans MS"/>
                <w:b/>
                <w:sz w:val="24"/>
                <w:szCs w:val="24"/>
              </w:rPr>
              <w:t>Street Child</w:t>
            </w:r>
            <w:r>
              <w:rPr>
                <w:rFonts w:ascii="Comic Sans MS" w:hAnsi="Comic Sans MS"/>
                <w:b/>
                <w:sz w:val="24"/>
                <w:szCs w:val="24"/>
              </w:rPr>
              <w:t xml:space="preserve"> – true story / narrative</w:t>
            </w:r>
          </w:p>
          <w:p w:rsidR="002031AF" w:rsidRDefault="002031AF" w:rsidP="002031AF">
            <w:pPr>
              <w:rPr>
                <w:rFonts w:ascii="Comic Sans MS" w:hAnsi="Comic Sans MS"/>
                <w:b/>
                <w:sz w:val="24"/>
                <w:szCs w:val="24"/>
              </w:rPr>
            </w:pPr>
            <w:r>
              <w:rPr>
                <w:rFonts w:ascii="Comic Sans MS" w:hAnsi="Comic Sans MS"/>
                <w:b/>
                <w:sz w:val="24"/>
                <w:szCs w:val="24"/>
              </w:rPr>
              <w:t>Life in the workhouse – non fiction</w:t>
            </w:r>
          </w:p>
          <w:p w:rsidR="002031AF" w:rsidRDefault="002031AF" w:rsidP="002031AF">
            <w:pPr>
              <w:rPr>
                <w:rFonts w:ascii="Comic Sans MS" w:hAnsi="Comic Sans MS"/>
                <w:b/>
                <w:sz w:val="24"/>
                <w:szCs w:val="24"/>
              </w:rPr>
            </w:pPr>
            <w:r>
              <w:rPr>
                <w:rFonts w:ascii="Comic Sans MS" w:hAnsi="Comic Sans MS"/>
                <w:b/>
                <w:sz w:val="24"/>
                <w:szCs w:val="24"/>
              </w:rPr>
              <w:t>Rights of the Child – non fiction</w:t>
            </w:r>
          </w:p>
          <w:p w:rsidR="002031AF" w:rsidRDefault="002031AF" w:rsidP="002031AF">
            <w:pPr>
              <w:rPr>
                <w:rFonts w:ascii="Comic Sans MS" w:hAnsi="Comic Sans MS"/>
                <w:b/>
                <w:sz w:val="24"/>
                <w:szCs w:val="24"/>
              </w:rPr>
            </w:pPr>
            <w:r>
              <w:rPr>
                <w:rFonts w:ascii="Comic Sans MS" w:hAnsi="Comic Sans MS"/>
                <w:b/>
                <w:sz w:val="24"/>
                <w:szCs w:val="24"/>
              </w:rPr>
              <w:t>Doctor Banardo - Biographical</w:t>
            </w:r>
          </w:p>
          <w:p w:rsidR="002031AF" w:rsidRDefault="002031AF" w:rsidP="002031AF">
            <w:pPr>
              <w:rPr>
                <w:rFonts w:ascii="Comic Sans MS" w:hAnsi="Comic Sans MS"/>
                <w:b/>
                <w:sz w:val="24"/>
                <w:szCs w:val="24"/>
              </w:rPr>
            </w:pPr>
            <w:r>
              <w:rPr>
                <w:rFonts w:ascii="Comic Sans MS" w:hAnsi="Comic Sans MS"/>
                <w:b/>
                <w:sz w:val="24"/>
                <w:szCs w:val="24"/>
              </w:rPr>
              <w:t>Lord Shafesbury – biographical</w:t>
            </w:r>
          </w:p>
          <w:p w:rsidR="002031AF" w:rsidRPr="003378D2" w:rsidRDefault="002031AF" w:rsidP="002031AF">
            <w:pPr>
              <w:rPr>
                <w:rFonts w:ascii="Comic Sans MS" w:hAnsi="Comic Sans MS"/>
                <w:b/>
                <w:sz w:val="24"/>
                <w:szCs w:val="24"/>
              </w:rPr>
            </w:pPr>
            <w:r>
              <w:rPr>
                <w:rFonts w:ascii="Comic Sans MS" w:hAnsi="Comic Sans MS"/>
                <w:b/>
                <w:sz w:val="24"/>
                <w:szCs w:val="24"/>
              </w:rPr>
              <w:t>Victorian Britain to place learning in context – non – fiction - historical</w:t>
            </w:r>
          </w:p>
          <w:p w:rsidR="0003384E" w:rsidRPr="003378D2" w:rsidRDefault="0003384E" w:rsidP="002C181F">
            <w:pPr>
              <w:rPr>
                <w:rFonts w:ascii="Comic Sans MS" w:hAnsi="Comic Sans MS"/>
                <w:b/>
                <w:sz w:val="24"/>
                <w:szCs w:val="24"/>
              </w:rPr>
            </w:pPr>
          </w:p>
        </w:tc>
      </w:tr>
      <w:tr w:rsidR="0003384E" w:rsidRPr="003378D2" w:rsidTr="00BD77A4">
        <w:trPr>
          <w:trHeight w:val="50"/>
        </w:trPr>
        <w:tc>
          <w:tcPr>
            <w:tcW w:w="16132" w:type="dxa"/>
            <w:gridSpan w:val="16"/>
          </w:tcPr>
          <w:p w:rsidR="0003384E" w:rsidRPr="00D94F1B" w:rsidRDefault="0003384E" w:rsidP="002C181F">
            <w:pPr>
              <w:rPr>
                <w:rFonts w:ascii="Comic Sans MS" w:hAnsi="Comic Sans MS"/>
                <w:b/>
                <w:sz w:val="24"/>
                <w:szCs w:val="24"/>
                <w:u w:val="single"/>
              </w:rPr>
            </w:pPr>
            <w:r w:rsidRPr="00D94F1B">
              <w:rPr>
                <w:rFonts w:ascii="Comic Sans MS" w:hAnsi="Comic Sans MS"/>
                <w:b/>
                <w:sz w:val="24"/>
                <w:szCs w:val="24"/>
                <w:u w:val="single"/>
              </w:rPr>
              <w:t>Websites</w:t>
            </w:r>
            <w:r w:rsidR="0011774F" w:rsidRPr="00D94F1B">
              <w:rPr>
                <w:rFonts w:ascii="Comic Sans MS" w:hAnsi="Comic Sans MS"/>
                <w:b/>
                <w:sz w:val="24"/>
                <w:szCs w:val="24"/>
                <w:u w:val="single"/>
              </w:rPr>
              <w:t xml:space="preserve"> – recorded in resources section of the context planning for </w:t>
            </w:r>
            <w:r w:rsidR="00D94F1B" w:rsidRPr="00D94F1B">
              <w:rPr>
                <w:rFonts w:ascii="Comic Sans MS" w:hAnsi="Comic Sans MS"/>
                <w:b/>
                <w:sz w:val="24"/>
                <w:szCs w:val="24"/>
                <w:u w:val="single"/>
              </w:rPr>
              <w:t>the project.</w:t>
            </w:r>
          </w:p>
          <w:p w:rsidR="00D94F1B" w:rsidRPr="00D94F1B" w:rsidRDefault="00517B8E" w:rsidP="00D94F1B">
            <w:pPr>
              <w:spacing w:line="360" w:lineRule="atLeast"/>
              <w:outlineLvl w:val="1"/>
              <w:rPr>
                <w:rFonts w:ascii="Comic Sans MS" w:eastAsia="Times New Roman" w:hAnsi="Comic Sans MS" w:cs="Arial"/>
                <w:b/>
                <w:bCs/>
                <w:color w:val="666666"/>
                <w:lang w:eastAsia="en-GB"/>
              </w:rPr>
            </w:pPr>
            <w:hyperlink r:id="rId19" w:tgtFrame="_blank" w:history="1">
              <w:r w:rsidR="00D94F1B" w:rsidRPr="00D94F1B">
                <w:rPr>
                  <w:rFonts w:ascii="Comic Sans MS" w:eastAsia="Times New Roman" w:hAnsi="Comic Sans MS" w:cs="Arial"/>
                  <w:b/>
                  <w:bCs/>
                  <w:color w:val="600090"/>
                  <w:u w:val="single"/>
                  <w:lang w:eastAsia="en-GB"/>
                </w:rPr>
                <w:t>Dr Barnardo Presentation (teacher made) - Twinkl</w:t>
              </w:r>
            </w:hyperlink>
          </w:p>
          <w:p w:rsidR="00D94F1B" w:rsidRPr="00D94F1B" w:rsidRDefault="00D94F1B" w:rsidP="00D94F1B">
            <w:pPr>
              <w:spacing w:line="330" w:lineRule="atLeast"/>
              <w:rPr>
                <w:rFonts w:ascii="Comic Sans MS" w:eastAsia="Times New Roman" w:hAnsi="Comic Sans MS" w:cs="Times New Roman"/>
                <w:color w:val="767676"/>
                <w:lang w:eastAsia="en-GB"/>
              </w:rPr>
            </w:pPr>
            <w:r w:rsidRPr="00D94F1B">
              <w:rPr>
                <w:rFonts w:ascii="Comic Sans MS" w:eastAsia="Times New Roman" w:hAnsi="Comic Sans MS" w:cs="Times New Roman"/>
                <w:color w:val="006621"/>
                <w:lang w:eastAsia="en-GB"/>
              </w:rPr>
              <w:t>https://www.twinkl.co.uk/resource/t2-h-5140-new-dr-barnardo-pr…</w:t>
            </w:r>
          </w:p>
          <w:p w:rsidR="00D94F1B" w:rsidRPr="00D94F1B" w:rsidRDefault="00517B8E" w:rsidP="00D94F1B">
            <w:pPr>
              <w:spacing w:line="360" w:lineRule="atLeast"/>
              <w:outlineLvl w:val="1"/>
              <w:rPr>
                <w:rFonts w:ascii="Comic Sans MS" w:eastAsia="Times New Roman" w:hAnsi="Comic Sans MS" w:cs="Arial"/>
                <w:b/>
                <w:bCs/>
                <w:lang w:eastAsia="en-GB"/>
              </w:rPr>
            </w:pPr>
            <w:hyperlink r:id="rId20" w:tgtFrame="_blank" w:history="1">
              <w:r w:rsidR="00D94F1B" w:rsidRPr="00D94F1B">
                <w:rPr>
                  <w:rFonts w:ascii="Comic Sans MS" w:eastAsia="Times New Roman" w:hAnsi="Comic Sans MS" w:cs="Arial"/>
                  <w:b/>
                  <w:bCs/>
                  <w:color w:val="600090"/>
                  <w:u w:val="single"/>
                  <w:lang w:eastAsia="en-GB"/>
                </w:rPr>
                <w:t>PPT - Dr Barnardo PowerPoint Presentation, free …</w:t>
              </w:r>
            </w:hyperlink>
          </w:p>
          <w:p w:rsidR="00D94F1B" w:rsidRPr="00D94F1B" w:rsidRDefault="00D94F1B" w:rsidP="00D94F1B">
            <w:pPr>
              <w:pStyle w:val="Heading2"/>
              <w:spacing w:before="0" w:line="360" w:lineRule="atLeast"/>
              <w:outlineLvl w:val="1"/>
              <w:rPr>
                <w:rFonts w:ascii="Comic Sans MS" w:eastAsia="Times New Roman" w:hAnsi="Comic Sans MS" w:cs="Arial"/>
                <w:color w:val="auto"/>
                <w:sz w:val="22"/>
                <w:szCs w:val="22"/>
                <w:lang w:eastAsia="en-GB"/>
              </w:rPr>
            </w:pPr>
            <w:r w:rsidRPr="00D94F1B">
              <w:rPr>
                <w:rFonts w:ascii="Comic Sans MS" w:eastAsia="Times New Roman" w:hAnsi="Comic Sans MS" w:cs="Times New Roman"/>
                <w:color w:val="006621"/>
                <w:sz w:val="22"/>
                <w:szCs w:val="22"/>
                <w:shd w:val="clear" w:color="auto" w:fill="FFFFFF"/>
                <w:lang w:eastAsia="en-GB"/>
              </w:rPr>
              <w:t>https://www.slideserve.com/neona/the-victorians</w:t>
            </w:r>
            <w:hyperlink r:id="rId21" w:history="1">
              <w:r w:rsidRPr="00D94F1B">
                <w:rPr>
                  <w:rFonts w:ascii="Comic Sans MS" w:eastAsia="Times New Roman" w:hAnsi="Comic Sans MS" w:cs="Times New Roman"/>
                  <w:color w:val="1A0DAB"/>
                  <w:sz w:val="22"/>
                  <w:szCs w:val="22"/>
                  <w:shd w:val="clear" w:color="auto" w:fill="FFFFFF"/>
                  <w:lang w:eastAsia="en-GB"/>
                </w:rPr>
                <w:br/>
              </w:r>
            </w:hyperlink>
            <w:hyperlink r:id="rId22" w:tgtFrame="_blank" w:history="1">
              <w:r w:rsidRPr="00D94F1B">
                <w:rPr>
                  <w:rFonts w:ascii="Comic Sans MS" w:eastAsia="Times New Roman" w:hAnsi="Comic Sans MS" w:cs="Arial"/>
                  <w:color w:val="600090"/>
                  <w:sz w:val="22"/>
                  <w:szCs w:val="22"/>
                  <w:u w:val="single"/>
                  <w:lang w:eastAsia="en-GB"/>
                </w:rPr>
                <w:t>8 Top Doctor Banardo Ppt Teaching Resources</w:t>
              </w:r>
            </w:hyperlink>
          </w:p>
          <w:p w:rsidR="00D94F1B" w:rsidRPr="00D94F1B" w:rsidRDefault="00517B8E" w:rsidP="00D94F1B">
            <w:pPr>
              <w:pStyle w:val="Heading2"/>
              <w:spacing w:before="0" w:line="360" w:lineRule="atLeast"/>
              <w:outlineLvl w:val="1"/>
              <w:rPr>
                <w:rFonts w:ascii="Comic Sans MS" w:eastAsia="Times New Roman" w:hAnsi="Comic Sans MS" w:cs="Times New Roman"/>
                <w:color w:val="006621"/>
                <w:sz w:val="22"/>
                <w:szCs w:val="22"/>
                <w:shd w:val="clear" w:color="auto" w:fill="FFFFFF"/>
                <w:lang w:eastAsia="en-GB"/>
              </w:rPr>
            </w:pPr>
            <w:hyperlink r:id="rId23" w:history="1">
              <w:r w:rsidR="00D94F1B" w:rsidRPr="00D94F1B">
                <w:rPr>
                  <w:rStyle w:val="Hyperlink"/>
                  <w:rFonts w:ascii="Comic Sans MS" w:eastAsia="Times New Roman" w:hAnsi="Comic Sans MS" w:cs="Times New Roman"/>
                  <w:sz w:val="22"/>
                  <w:szCs w:val="22"/>
                  <w:shd w:val="clear" w:color="auto" w:fill="FFFFFF"/>
                  <w:lang w:eastAsia="en-GB"/>
                </w:rPr>
                <w:t>https://www.twinkl.co.uk/search?q=doctor+banardo+ppt</w:t>
              </w:r>
            </w:hyperlink>
          </w:p>
          <w:p w:rsidR="00D94F1B" w:rsidRPr="00D94F1B" w:rsidRDefault="00D94F1B" w:rsidP="00D94F1B">
            <w:pPr>
              <w:pStyle w:val="Heading2"/>
              <w:spacing w:before="0" w:line="360" w:lineRule="atLeast"/>
              <w:outlineLvl w:val="1"/>
              <w:rPr>
                <w:rFonts w:ascii="Comic Sans MS" w:eastAsia="Times New Roman" w:hAnsi="Comic Sans MS" w:cs="Arial"/>
                <w:color w:val="666666"/>
                <w:sz w:val="22"/>
                <w:szCs w:val="22"/>
                <w:lang w:eastAsia="en-GB"/>
              </w:rPr>
            </w:pPr>
            <w:r w:rsidRPr="00D94F1B">
              <w:rPr>
                <w:rFonts w:ascii="Comic Sans MS" w:eastAsia="Times New Roman" w:hAnsi="Comic Sans MS" w:cs="Arial"/>
                <w:color w:val="666666"/>
                <w:sz w:val="22"/>
                <w:szCs w:val="22"/>
                <w:lang w:eastAsia="en-GB"/>
              </w:rPr>
              <w:t xml:space="preserve"> </w:t>
            </w:r>
            <w:hyperlink r:id="rId24" w:tgtFrame="_blank" w:history="1">
              <w:r w:rsidRPr="00D94F1B">
                <w:rPr>
                  <w:rFonts w:ascii="Comic Sans MS" w:eastAsia="Times New Roman" w:hAnsi="Comic Sans MS" w:cs="Arial"/>
                  <w:color w:val="600090"/>
                  <w:sz w:val="22"/>
                  <w:szCs w:val="22"/>
                  <w:u w:val="single"/>
                  <w:lang w:eastAsia="en-GB"/>
                </w:rPr>
                <w:t>Dr Barnardo - Primary Resources</w:t>
              </w:r>
            </w:hyperlink>
          </w:p>
          <w:p w:rsidR="00D94F1B" w:rsidRPr="00D94F1B" w:rsidRDefault="00D94F1B" w:rsidP="00D94F1B">
            <w:pPr>
              <w:spacing w:line="330" w:lineRule="atLeast"/>
              <w:rPr>
                <w:rFonts w:ascii="Comic Sans MS" w:eastAsia="Times New Roman" w:hAnsi="Comic Sans MS" w:cs="Times New Roman"/>
                <w:color w:val="767676"/>
                <w:lang w:eastAsia="en-GB"/>
              </w:rPr>
            </w:pPr>
            <w:r w:rsidRPr="00D94F1B">
              <w:rPr>
                <w:rFonts w:ascii="Comic Sans MS" w:eastAsia="Times New Roman" w:hAnsi="Comic Sans MS" w:cs="Times New Roman"/>
                <w:color w:val="006621"/>
                <w:lang w:eastAsia="en-GB"/>
              </w:rPr>
              <w:t>https://www.primaryresources.co.uk/history/powerpoint/…</w:t>
            </w:r>
            <w:r w:rsidRPr="00D94F1B">
              <w:rPr>
                <w:rFonts w:ascii="Comic Sans MS" w:eastAsia="Times New Roman" w:hAnsi="Comic Sans MS" w:cs="Times New Roman"/>
                <w:color w:val="767676"/>
                <w:lang w:eastAsia="en-GB"/>
              </w:rPr>
              <w:t> · PPT file · </w:t>
            </w:r>
            <w:hyperlink r:id="rId25" w:tgtFrame="_blank" w:history="1">
              <w:r w:rsidRPr="00D94F1B">
                <w:rPr>
                  <w:rFonts w:ascii="Comic Sans MS" w:eastAsia="Times New Roman" w:hAnsi="Comic Sans MS" w:cs="Times New Roman"/>
                  <w:color w:val="1A0DAB"/>
                  <w:lang w:eastAsia="en-GB"/>
                </w:rPr>
                <w:t>Web view</w:t>
              </w:r>
            </w:hyperlink>
            <w:hyperlink r:id="rId26" w:history="1">
              <w:r w:rsidRPr="00D94F1B">
                <w:rPr>
                  <w:rFonts w:ascii="Comic Sans MS" w:eastAsia="Times New Roman" w:hAnsi="Comic Sans MS" w:cs="Times New Roman"/>
                  <w:color w:val="1A0DAB"/>
                  <w:shd w:val="clear" w:color="auto" w:fill="FFFFFF"/>
                  <w:lang w:eastAsia="en-GB"/>
                </w:rPr>
                <w:br/>
              </w:r>
            </w:hyperlink>
            <w:hyperlink r:id="rId27" w:tgtFrame="_blank" w:history="1">
              <w:r w:rsidRPr="00D94F1B">
                <w:rPr>
                  <w:rFonts w:ascii="Comic Sans MS" w:eastAsia="Times New Roman" w:hAnsi="Comic Sans MS" w:cs="Arial"/>
                  <w:color w:val="600090"/>
                  <w:u w:val="single"/>
                  <w:lang w:eastAsia="en-GB"/>
                </w:rPr>
                <w:t>Rights of children - SlideShare</w:t>
              </w:r>
            </w:hyperlink>
          </w:p>
          <w:p w:rsidR="00D94F1B" w:rsidRPr="00D94F1B" w:rsidRDefault="00D94F1B" w:rsidP="00D94F1B">
            <w:pPr>
              <w:pStyle w:val="Heading2"/>
              <w:spacing w:before="0" w:line="360" w:lineRule="atLeast"/>
              <w:outlineLvl w:val="1"/>
              <w:rPr>
                <w:rFonts w:ascii="Comic Sans MS" w:eastAsia="Times New Roman" w:hAnsi="Comic Sans MS" w:cs="Arial"/>
                <w:color w:val="666666"/>
                <w:sz w:val="22"/>
                <w:szCs w:val="22"/>
                <w:lang w:eastAsia="en-GB"/>
              </w:rPr>
            </w:pPr>
            <w:r w:rsidRPr="00D94F1B">
              <w:rPr>
                <w:rFonts w:ascii="Comic Sans MS" w:eastAsia="Times New Roman" w:hAnsi="Comic Sans MS" w:cs="Times New Roman"/>
                <w:color w:val="006621"/>
                <w:sz w:val="22"/>
                <w:szCs w:val="22"/>
                <w:shd w:val="clear" w:color="auto" w:fill="FFFFFF"/>
                <w:lang w:eastAsia="en-GB"/>
              </w:rPr>
              <w:t>https://www.slideshare.net/bhavnoorsingh/rights-of-children</w:t>
            </w:r>
            <w:hyperlink r:id="rId28" w:history="1">
              <w:r w:rsidRPr="00D94F1B">
                <w:rPr>
                  <w:rFonts w:ascii="Comic Sans MS" w:eastAsia="Times New Roman" w:hAnsi="Comic Sans MS" w:cs="Times New Roman"/>
                  <w:color w:val="1A0DAB"/>
                  <w:sz w:val="22"/>
                  <w:szCs w:val="22"/>
                  <w:shd w:val="clear" w:color="auto" w:fill="FFFFFF"/>
                  <w:lang w:eastAsia="en-GB"/>
                </w:rPr>
                <w:br/>
              </w:r>
            </w:hyperlink>
            <w:hyperlink r:id="rId29" w:tgtFrame="_blank" w:history="1">
              <w:r w:rsidRPr="00D94F1B">
                <w:rPr>
                  <w:rFonts w:ascii="Comic Sans MS" w:eastAsia="Times New Roman" w:hAnsi="Comic Sans MS" w:cs="Arial"/>
                  <w:color w:val="1A0DAB"/>
                  <w:sz w:val="22"/>
                  <w:szCs w:val="22"/>
                  <w:lang w:eastAsia="en-GB"/>
                </w:rPr>
                <w:t>Convention on the Rights of the Child PPT - Primary …</w:t>
              </w:r>
            </w:hyperlink>
          </w:p>
          <w:p w:rsidR="00D94F1B" w:rsidRPr="00D94F1B" w:rsidRDefault="00D94F1B" w:rsidP="00D94F1B">
            <w:pPr>
              <w:pStyle w:val="Heading2"/>
              <w:spacing w:before="0" w:line="360" w:lineRule="atLeast"/>
              <w:outlineLvl w:val="1"/>
              <w:rPr>
                <w:rFonts w:ascii="Comic Sans MS" w:eastAsia="Times New Roman" w:hAnsi="Comic Sans MS" w:cs="Arial"/>
                <w:color w:val="auto"/>
                <w:sz w:val="22"/>
                <w:szCs w:val="22"/>
                <w:lang w:eastAsia="en-GB"/>
              </w:rPr>
            </w:pPr>
            <w:r w:rsidRPr="00D94F1B">
              <w:rPr>
                <w:rFonts w:ascii="Comic Sans MS" w:eastAsia="Times New Roman" w:hAnsi="Comic Sans MS" w:cs="Times New Roman"/>
                <w:color w:val="006621"/>
                <w:sz w:val="22"/>
                <w:szCs w:val="22"/>
                <w:lang w:eastAsia="en-GB"/>
              </w:rPr>
              <w:t>https://www.twinkl.co.uk/resource/amp/cfe2-p-014-un-charter-rights-of..</w:t>
            </w:r>
            <w:hyperlink r:id="rId30" w:tgtFrame="_blank" w:history="1">
              <w:r w:rsidRPr="00D94F1B">
                <w:rPr>
                  <w:rFonts w:ascii="Comic Sans MS" w:eastAsia="Times New Roman" w:hAnsi="Comic Sans MS" w:cs="Arial"/>
                  <w:color w:val="600090"/>
                  <w:sz w:val="22"/>
                  <w:szCs w:val="22"/>
                  <w:u w:val="single"/>
                  <w:lang w:eastAsia="en-GB"/>
                </w:rPr>
                <w:t>UN Convention on the Rights of the Child - UNICEF UK</w:t>
              </w:r>
            </w:hyperlink>
          </w:p>
          <w:p w:rsidR="00D94F1B" w:rsidRDefault="00D94F1B" w:rsidP="00D94F1B">
            <w:pPr>
              <w:pStyle w:val="Heading2"/>
              <w:spacing w:before="0" w:line="360" w:lineRule="atLeast"/>
              <w:outlineLvl w:val="1"/>
              <w:rPr>
                <w:rFonts w:ascii="Arial" w:eastAsia="Times New Roman" w:hAnsi="Arial" w:cs="Arial"/>
                <w:color w:val="auto"/>
                <w:sz w:val="30"/>
                <w:szCs w:val="30"/>
                <w:lang w:eastAsia="en-GB"/>
              </w:rPr>
            </w:pPr>
            <w:r w:rsidRPr="00D94F1B">
              <w:rPr>
                <w:rFonts w:ascii="Comic Sans MS" w:eastAsia="Times New Roman" w:hAnsi="Comic Sans MS" w:cs="Times New Roman"/>
                <w:color w:val="006621"/>
                <w:sz w:val="22"/>
                <w:szCs w:val="22"/>
                <w:shd w:val="clear" w:color="auto" w:fill="FFFFFF"/>
                <w:lang w:eastAsia="en-GB"/>
              </w:rPr>
              <w:t>https://www.unicef.org.uk/what-we-do/un-convention-child-rights</w:t>
            </w:r>
            <w:r w:rsidRPr="00D94F1B">
              <w:rPr>
                <w:rFonts w:ascii="Arial" w:eastAsia="Times New Roman" w:hAnsi="Arial" w:cs="Arial"/>
                <w:color w:val="auto"/>
                <w:sz w:val="30"/>
                <w:szCs w:val="30"/>
                <w:lang w:eastAsia="en-GB"/>
              </w:rPr>
              <w:t xml:space="preserve"> </w:t>
            </w:r>
          </w:p>
          <w:p w:rsidR="00D94F1B" w:rsidRPr="00D94F1B" w:rsidRDefault="00517B8E" w:rsidP="00D94F1B">
            <w:pPr>
              <w:pStyle w:val="Heading2"/>
              <w:spacing w:before="0" w:line="360" w:lineRule="atLeast"/>
              <w:outlineLvl w:val="1"/>
              <w:rPr>
                <w:rFonts w:ascii="Comic Sans MS" w:eastAsia="Times New Roman" w:hAnsi="Comic Sans MS" w:cs="Arial"/>
                <w:color w:val="auto"/>
                <w:sz w:val="22"/>
                <w:szCs w:val="22"/>
                <w:lang w:eastAsia="en-GB"/>
              </w:rPr>
            </w:pPr>
            <w:hyperlink r:id="rId31" w:tgtFrame="_blank" w:history="1">
              <w:r w:rsidR="00D94F1B" w:rsidRPr="00D94F1B">
                <w:rPr>
                  <w:rFonts w:ascii="Comic Sans MS" w:eastAsia="Times New Roman" w:hAnsi="Comic Sans MS" w:cs="Arial"/>
                  <w:color w:val="600090"/>
                  <w:sz w:val="22"/>
                  <w:szCs w:val="22"/>
                  <w:u w:val="single"/>
                  <w:lang w:eastAsia="en-GB"/>
                </w:rPr>
                <w:t>Lord Shaftesbury Information PowerPoint (teacher made)</w:t>
              </w:r>
            </w:hyperlink>
          </w:p>
          <w:p w:rsidR="00D94F1B" w:rsidRPr="00D94F1B" w:rsidRDefault="00517B8E" w:rsidP="00D94F1B">
            <w:pPr>
              <w:pStyle w:val="Heading2"/>
              <w:spacing w:before="0" w:line="360" w:lineRule="atLeast"/>
              <w:outlineLvl w:val="1"/>
              <w:rPr>
                <w:rFonts w:ascii="Comic Sans MS" w:eastAsia="Times New Roman" w:hAnsi="Comic Sans MS" w:cs="Arial"/>
                <w:color w:val="auto"/>
                <w:sz w:val="22"/>
                <w:szCs w:val="22"/>
                <w:lang w:eastAsia="en-GB"/>
              </w:rPr>
            </w:pPr>
            <w:hyperlink r:id="rId32" w:history="1">
              <w:r w:rsidR="00D94F1B" w:rsidRPr="00D94F1B">
                <w:rPr>
                  <w:rStyle w:val="Hyperlink"/>
                  <w:rFonts w:ascii="Comic Sans MS" w:eastAsia="Times New Roman" w:hAnsi="Comic Sans MS" w:cs="Times New Roman"/>
                  <w:sz w:val="22"/>
                  <w:szCs w:val="22"/>
                  <w:shd w:val="clear" w:color="auto" w:fill="FFFFFF"/>
                  <w:lang w:eastAsia="en-GB"/>
                </w:rPr>
                <w:t>https://www.twinkl.co.uk/resource/cfe2-h-205-lord-shaftesbury</w:t>
              </w:r>
            </w:hyperlink>
            <w:r w:rsidR="00D94F1B" w:rsidRPr="00D94F1B">
              <w:rPr>
                <w:rFonts w:ascii="Comic Sans MS" w:eastAsia="Times New Roman" w:hAnsi="Comic Sans MS" w:cs="Times New Roman"/>
                <w:color w:val="006621"/>
                <w:sz w:val="22"/>
                <w:szCs w:val="22"/>
                <w:shd w:val="clear" w:color="auto" w:fill="FFFFFF"/>
                <w:lang w:eastAsia="en-GB"/>
              </w:rPr>
              <w:t>...</w:t>
            </w:r>
            <w:r w:rsidR="00D94F1B" w:rsidRPr="00D94F1B">
              <w:rPr>
                <w:rFonts w:ascii="Comic Sans MS" w:eastAsia="Times New Roman" w:hAnsi="Comic Sans MS" w:cs="Arial"/>
                <w:color w:val="auto"/>
                <w:sz w:val="22"/>
                <w:szCs w:val="22"/>
                <w:lang w:eastAsia="en-GB"/>
              </w:rPr>
              <w:t xml:space="preserve"> </w:t>
            </w:r>
          </w:p>
          <w:p w:rsidR="00D94F1B" w:rsidRPr="00D94F1B" w:rsidRDefault="00517B8E" w:rsidP="00D94F1B">
            <w:pPr>
              <w:pStyle w:val="Heading2"/>
              <w:spacing w:before="0" w:line="360" w:lineRule="atLeast"/>
              <w:outlineLvl w:val="1"/>
              <w:rPr>
                <w:rFonts w:ascii="Comic Sans MS" w:eastAsia="Times New Roman" w:hAnsi="Comic Sans MS" w:cs="Arial"/>
                <w:color w:val="auto"/>
                <w:sz w:val="22"/>
                <w:szCs w:val="22"/>
                <w:lang w:eastAsia="en-GB"/>
              </w:rPr>
            </w:pPr>
            <w:hyperlink r:id="rId33" w:tgtFrame="_blank" w:history="1">
              <w:r w:rsidR="00D94F1B" w:rsidRPr="00D94F1B">
                <w:rPr>
                  <w:rFonts w:ascii="Comic Sans MS" w:eastAsia="Times New Roman" w:hAnsi="Comic Sans MS" w:cs="Arial"/>
                  <w:color w:val="600090"/>
                  <w:sz w:val="22"/>
                  <w:szCs w:val="22"/>
                  <w:u w:val="single"/>
                  <w:lang w:eastAsia="en-GB"/>
                </w:rPr>
                <w:t>PPT - Lord Shaftesbury PowerPoint Presentation, free …</w:t>
              </w:r>
            </w:hyperlink>
          </w:p>
          <w:p w:rsidR="00D94F1B" w:rsidRPr="00D94F1B" w:rsidRDefault="00517B8E" w:rsidP="00D94F1B">
            <w:pPr>
              <w:pStyle w:val="Heading2"/>
              <w:spacing w:before="0" w:line="360" w:lineRule="atLeast"/>
              <w:outlineLvl w:val="1"/>
              <w:rPr>
                <w:rFonts w:ascii="Comic Sans MS" w:eastAsia="Times New Roman" w:hAnsi="Comic Sans MS" w:cs="Arial"/>
                <w:color w:val="auto"/>
                <w:sz w:val="22"/>
                <w:szCs w:val="22"/>
                <w:lang w:eastAsia="en-GB"/>
              </w:rPr>
            </w:pPr>
            <w:hyperlink r:id="rId34" w:history="1">
              <w:r w:rsidR="00D94F1B" w:rsidRPr="00D94F1B">
                <w:rPr>
                  <w:rStyle w:val="Hyperlink"/>
                  <w:rFonts w:ascii="Comic Sans MS" w:eastAsia="Times New Roman" w:hAnsi="Comic Sans MS" w:cs="Times New Roman"/>
                  <w:sz w:val="22"/>
                  <w:szCs w:val="22"/>
                  <w:shd w:val="clear" w:color="auto" w:fill="FFFFFF"/>
                  <w:lang w:eastAsia="en-GB"/>
                </w:rPr>
                <w:t>https://www.slideserve.com/ince/lord-shaftesbury</w:t>
              </w:r>
            </w:hyperlink>
            <w:r w:rsidR="00D94F1B" w:rsidRPr="00D94F1B">
              <w:rPr>
                <w:rFonts w:ascii="Comic Sans MS" w:eastAsia="Times New Roman" w:hAnsi="Comic Sans MS" w:cs="Arial"/>
                <w:color w:val="auto"/>
                <w:sz w:val="22"/>
                <w:szCs w:val="22"/>
                <w:lang w:eastAsia="en-GB"/>
              </w:rPr>
              <w:t xml:space="preserve"> </w:t>
            </w:r>
          </w:p>
          <w:p w:rsidR="00D94F1B" w:rsidRPr="00D94F1B" w:rsidRDefault="00517B8E" w:rsidP="00D94F1B">
            <w:pPr>
              <w:pStyle w:val="Heading2"/>
              <w:spacing w:before="0" w:line="360" w:lineRule="atLeast"/>
              <w:outlineLvl w:val="1"/>
              <w:rPr>
                <w:rFonts w:ascii="Comic Sans MS" w:eastAsia="Times New Roman" w:hAnsi="Comic Sans MS" w:cs="Arial"/>
                <w:color w:val="auto"/>
                <w:sz w:val="22"/>
                <w:szCs w:val="22"/>
                <w:lang w:eastAsia="en-GB"/>
              </w:rPr>
            </w:pPr>
            <w:hyperlink r:id="rId35" w:tgtFrame="_blank" w:history="1">
              <w:r w:rsidR="00D94F1B" w:rsidRPr="00D94F1B">
                <w:rPr>
                  <w:rFonts w:ascii="Comic Sans MS" w:eastAsia="Times New Roman" w:hAnsi="Comic Sans MS" w:cs="Arial"/>
                  <w:color w:val="600090"/>
                  <w:sz w:val="22"/>
                  <w:szCs w:val="22"/>
                  <w:u w:val="single"/>
                  <w:lang w:eastAsia="en-GB"/>
                </w:rPr>
                <w:t>Workhouse PowerPoint (PPT) Presentations, Workhouse …</w:t>
              </w:r>
            </w:hyperlink>
          </w:p>
          <w:p w:rsidR="0003384E" w:rsidRPr="00A34FA0" w:rsidRDefault="00D94F1B" w:rsidP="00A34FA0">
            <w:pPr>
              <w:spacing w:line="330" w:lineRule="atLeast"/>
              <w:rPr>
                <w:rFonts w:ascii="Helvetica" w:eastAsia="Times New Roman" w:hAnsi="Helvetica" w:cs="Times New Roman"/>
                <w:color w:val="767676"/>
                <w:sz w:val="24"/>
                <w:szCs w:val="24"/>
                <w:lang w:eastAsia="en-GB"/>
              </w:rPr>
            </w:pPr>
            <w:r w:rsidRPr="00D94F1B">
              <w:rPr>
                <w:rFonts w:ascii="Comic Sans MS" w:eastAsia="Times New Roman" w:hAnsi="Comic Sans MS" w:cs="Times New Roman"/>
                <w:color w:val="006621"/>
                <w:shd w:val="clear" w:color="auto" w:fill="FFFFFF"/>
                <w:lang w:eastAsia="en-GB"/>
              </w:rPr>
              <w:t>https://www.slideserve.com/search/workhouse-ppt-presentation</w:t>
            </w:r>
            <w:hyperlink r:id="rId36" w:history="1">
              <w:r w:rsidRPr="00D94F1B">
                <w:rPr>
                  <w:rFonts w:ascii="Helvetica" w:eastAsia="Times New Roman" w:hAnsi="Helvetica" w:cs="Times New Roman"/>
                  <w:color w:val="1A0DAB"/>
                  <w:sz w:val="24"/>
                  <w:szCs w:val="24"/>
                  <w:shd w:val="clear" w:color="auto" w:fill="FFFFFF"/>
                  <w:lang w:eastAsia="en-GB"/>
                </w:rPr>
                <w:br/>
              </w:r>
            </w:hyperlink>
          </w:p>
        </w:tc>
      </w:tr>
    </w:tbl>
    <w:p w:rsidR="001302F4" w:rsidRDefault="001302F4">
      <w:pPr>
        <w:rPr>
          <w:rFonts w:ascii="Comic Sans MS" w:hAnsi="Comic Sans MS"/>
          <w:b/>
          <w:sz w:val="24"/>
          <w:szCs w:val="24"/>
        </w:rPr>
      </w:pPr>
    </w:p>
    <w:p w:rsidR="001302F4" w:rsidRDefault="001302F4">
      <w:pPr>
        <w:rPr>
          <w:rFonts w:ascii="Comic Sans MS" w:hAnsi="Comic Sans MS"/>
          <w:b/>
          <w:sz w:val="24"/>
          <w:szCs w:val="24"/>
        </w:rPr>
      </w:pPr>
    </w:p>
    <w:p w:rsidR="00F374AE" w:rsidRPr="003378D2" w:rsidRDefault="00F374AE">
      <w:pPr>
        <w:rPr>
          <w:rFonts w:ascii="Comic Sans MS" w:hAnsi="Comic Sans MS"/>
          <w:b/>
          <w:sz w:val="24"/>
          <w:szCs w:val="24"/>
        </w:rPr>
      </w:pPr>
    </w:p>
    <w:sectPr w:rsidR="00F374AE" w:rsidRPr="003378D2" w:rsidSect="00837875">
      <w:headerReference w:type="default" r:id="rId37"/>
      <w:footerReference w:type="default" r:id="rId3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28F" w:rsidRDefault="00CD128F" w:rsidP="00837875">
      <w:pPr>
        <w:spacing w:after="0" w:line="240" w:lineRule="auto"/>
      </w:pPr>
      <w:r>
        <w:separator/>
      </w:r>
    </w:p>
  </w:endnote>
  <w:endnote w:type="continuationSeparator" w:id="0">
    <w:p w:rsidR="00CD128F" w:rsidRDefault="00CD128F" w:rsidP="0083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425547"/>
      <w:docPartObj>
        <w:docPartGallery w:val="Page Numbers (Bottom of Page)"/>
        <w:docPartUnique/>
      </w:docPartObj>
    </w:sdtPr>
    <w:sdtEndPr>
      <w:rPr>
        <w:noProof/>
      </w:rPr>
    </w:sdtEndPr>
    <w:sdtContent>
      <w:p w:rsidR="00517B8E" w:rsidRDefault="00517B8E">
        <w:pPr>
          <w:pStyle w:val="Footer"/>
          <w:jc w:val="center"/>
        </w:pPr>
        <w:r>
          <w:t>D. Houston</w:t>
        </w:r>
        <w:r>
          <w:fldChar w:fldCharType="begin"/>
        </w:r>
        <w:r>
          <w:instrText xml:space="preserve"> PAGE   \* MERGEFORMAT </w:instrText>
        </w:r>
        <w:r>
          <w:fldChar w:fldCharType="separate"/>
        </w:r>
        <w:r w:rsidR="00CD128F">
          <w:rPr>
            <w:noProof/>
          </w:rPr>
          <w:t>1</w:t>
        </w:r>
        <w:r>
          <w:rPr>
            <w:noProof/>
          </w:rPr>
          <w:fldChar w:fldCharType="end"/>
        </w:r>
      </w:p>
    </w:sdtContent>
  </w:sdt>
  <w:p w:rsidR="00517B8E" w:rsidRDefault="00517B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28F" w:rsidRDefault="00CD128F" w:rsidP="00837875">
      <w:pPr>
        <w:spacing w:after="0" w:line="240" w:lineRule="auto"/>
      </w:pPr>
      <w:r>
        <w:separator/>
      </w:r>
    </w:p>
  </w:footnote>
  <w:footnote w:type="continuationSeparator" w:id="0">
    <w:p w:rsidR="00CD128F" w:rsidRDefault="00CD128F" w:rsidP="008378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B8E" w:rsidRPr="0030164A" w:rsidRDefault="00517B8E" w:rsidP="00BF33B6">
    <w:pPr>
      <w:pStyle w:val="Header"/>
      <w:tabs>
        <w:tab w:val="left" w:pos="5010"/>
        <w:tab w:val="center" w:pos="6979"/>
      </w:tabs>
      <w:jc w:val="center"/>
      <w:rPr>
        <w:rFonts w:ascii="Comic Sans MS" w:hAnsi="Comic Sans MS"/>
        <w:b/>
        <w:sz w:val="28"/>
        <w:szCs w:val="28"/>
        <w:u w:val="single"/>
      </w:rPr>
    </w:pPr>
    <w:r w:rsidRPr="0030164A">
      <w:rPr>
        <w:rFonts w:ascii="Comic Sans MS" w:hAnsi="Comic Sans MS"/>
        <w:b/>
        <w:noProof/>
        <w:sz w:val="28"/>
        <w:szCs w:val="28"/>
        <w:u w:val="single"/>
        <w:lang w:eastAsia="en-GB"/>
      </w:rPr>
      <w:drawing>
        <wp:anchor distT="0" distB="0" distL="114300" distR="114300" simplePos="0" relativeHeight="251660288" behindDoc="0" locked="0" layoutInCell="1" allowOverlap="1" wp14:anchorId="3F043620" wp14:editId="1F9D45DD">
          <wp:simplePos x="0" y="0"/>
          <wp:positionH relativeFrom="column">
            <wp:posOffset>-771525</wp:posOffset>
          </wp:positionH>
          <wp:positionV relativeFrom="paragraph">
            <wp:posOffset>-331470</wp:posOffset>
          </wp:positionV>
          <wp:extent cx="752475" cy="860425"/>
          <wp:effectExtent l="0" t="0" r="9525" b="0"/>
          <wp:wrapNone/>
          <wp:docPr id="3" name="Picture 3" descr="CSN_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N_logo">
                    <a:hlinkClick r:id="rId1"/>
                  </pic:cNvPr>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52475" cy="860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164A">
      <w:rPr>
        <w:rFonts w:ascii="Comic Sans MS" w:hAnsi="Comic Sans MS"/>
        <w:b/>
        <w:noProof/>
        <w:sz w:val="28"/>
        <w:szCs w:val="28"/>
        <w:u w:val="single"/>
        <w:lang w:eastAsia="en-GB"/>
      </w:rPr>
      <w:drawing>
        <wp:anchor distT="0" distB="0" distL="114300" distR="114300" simplePos="0" relativeHeight="251658240" behindDoc="0" locked="0" layoutInCell="1" allowOverlap="1" wp14:anchorId="6F8DF9C3" wp14:editId="34B39CCF">
          <wp:simplePos x="0" y="0"/>
          <wp:positionH relativeFrom="column">
            <wp:posOffset>8401050</wp:posOffset>
          </wp:positionH>
          <wp:positionV relativeFrom="paragraph">
            <wp:posOffset>-331470</wp:posOffset>
          </wp:positionV>
          <wp:extent cx="752475" cy="860595"/>
          <wp:effectExtent l="0" t="0" r="0" b="0"/>
          <wp:wrapNone/>
          <wp:docPr id="1" name="Picture 1" descr="CSN_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N_logo">
                    <a:hlinkClick r:id="rId1"/>
                  </pic:cNvPr>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52475" cy="860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164A">
      <w:rPr>
        <w:rFonts w:ascii="Comic Sans MS" w:hAnsi="Comic Sans MS"/>
        <w:b/>
        <w:sz w:val="28"/>
        <w:szCs w:val="28"/>
        <w:u w:val="single"/>
      </w:rPr>
      <w:t>St Joseph’s Primary School</w:t>
    </w:r>
  </w:p>
  <w:p w:rsidR="00517B8E" w:rsidRPr="0030164A" w:rsidRDefault="00517B8E" w:rsidP="00BF33B6">
    <w:pPr>
      <w:pStyle w:val="Header"/>
      <w:tabs>
        <w:tab w:val="left" w:pos="5010"/>
        <w:tab w:val="center" w:pos="6979"/>
        <w:tab w:val="left" w:pos="11055"/>
      </w:tabs>
      <w:jc w:val="center"/>
      <w:rPr>
        <w:rFonts w:ascii="Comic Sans MS" w:hAnsi="Comic Sans MS"/>
        <w:b/>
        <w:color w:val="0070C0"/>
        <w:sz w:val="28"/>
        <w:szCs w:val="28"/>
        <w:u w:val="single"/>
      </w:rPr>
    </w:pPr>
    <w:r w:rsidRPr="0030164A">
      <w:rPr>
        <w:rFonts w:ascii="Comic Sans MS" w:hAnsi="Comic Sans MS"/>
        <w:b/>
        <w:color w:val="0070C0"/>
        <w:sz w:val="28"/>
        <w:szCs w:val="28"/>
        <w:u w:val="single"/>
      </w:rPr>
      <w:t>Context Medium/Short Term Planning</w:t>
    </w:r>
  </w:p>
  <w:p w:rsidR="00517B8E" w:rsidRPr="0030164A" w:rsidRDefault="00517B8E" w:rsidP="00BF33B6">
    <w:pPr>
      <w:pStyle w:val="Header"/>
      <w:tabs>
        <w:tab w:val="left" w:pos="5010"/>
        <w:tab w:val="center" w:pos="6979"/>
        <w:tab w:val="left" w:pos="11055"/>
      </w:tabs>
      <w:jc w:val="center"/>
      <w:rPr>
        <w:rFonts w:ascii="Comic Sans MS" w:hAnsi="Comic Sans MS"/>
        <w:sz w:val="28"/>
        <w:szCs w:val="28"/>
      </w:rPr>
    </w:pPr>
  </w:p>
  <w:p w:rsidR="00517B8E" w:rsidRPr="0030164A" w:rsidRDefault="00517B8E" w:rsidP="00BF33B6">
    <w:pPr>
      <w:pStyle w:val="Header"/>
      <w:tabs>
        <w:tab w:val="left" w:pos="5010"/>
        <w:tab w:val="center" w:pos="6979"/>
        <w:tab w:val="left" w:pos="11055"/>
      </w:tabs>
      <w:jc w:val="center"/>
      <w:rPr>
        <w:rFonts w:ascii="Comic Sans MS" w:hAnsi="Comic Sans MS"/>
        <w:sz w:val="28"/>
        <w:szCs w:val="28"/>
      </w:rPr>
    </w:pPr>
    <w:r w:rsidRPr="0030164A">
      <w:rPr>
        <w:rFonts w:ascii="Comic Sans MS" w:hAnsi="Comic Sans MS"/>
        <w:b/>
        <w:color w:val="FF0000"/>
        <w:sz w:val="32"/>
        <w:szCs w:val="32"/>
        <w:u w:val="single"/>
      </w:rPr>
      <w:t>Child of the 20000s’: How have my rights evolved from the past to the present day?</w:t>
    </w:r>
    <w:r w:rsidRPr="0030164A">
      <w:rPr>
        <w:rFonts w:ascii="Comic Sans MS" w:hAnsi="Comic Sans MS"/>
        <w:b/>
        <w:noProof/>
        <w:sz w:val="28"/>
        <w:szCs w:val="28"/>
        <w:u w:val="single"/>
        <w:lang w:eastAsia="en-GB"/>
      </w:rPr>
      <w:t xml:space="preserve"> </w:t>
    </w:r>
  </w:p>
  <w:p w:rsidR="00517B8E" w:rsidRPr="0030164A" w:rsidRDefault="00517B8E" w:rsidP="00837875">
    <w:pPr>
      <w:pStyle w:val="Header"/>
      <w:rPr>
        <w:rFonts w:ascii="Comic Sans MS" w:hAnsi="Comic Sans MS"/>
        <w:b/>
        <w:sz w:val="28"/>
        <w:szCs w:val="28"/>
      </w:rPr>
    </w:pPr>
    <w:r w:rsidRPr="0030164A">
      <w:rPr>
        <w:rFonts w:ascii="Comic Sans MS" w:hAnsi="Comic Sans MS"/>
        <w:b/>
        <w:color w:val="0070C0"/>
        <w:sz w:val="28"/>
        <w:szCs w:val="28"/>
      </w:rPr>
      <w:t xml:space="preserve">Year Group:   </w:t>
    </w:r>
    <w:r w:rsidRPr="0030164A">
      <w:rPr>
        <w:rFonts w:ascii="Comic Sans MS" w:hAnsi="Comic Sans MS"/>
        <w:b/>
        <w:sz w:val="28"/>
        <w:szCs w:val="28"/>
      </w:rPr>
      <w:t xml:space="preserve">4 – Mrs Houston – Spring Term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13672"/>
    <w:multiLevelType w:val="hybridMultilevel"/>
    <w:tmpl w:val="D866601A"/>
    <w:lvl w:ilvl="0" w:tplc="BF84D458">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32C610EF"/>
    <w:multiLevelType w:val="hybridMultilevel"/>
    <w:tmpl w:val="89E2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E6C1964"/>
    <w:multiLevelType w:val="hybridMultilevel"/>
    <w:tmpl w:val="18CC9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BFB3FD6"/>
    <w:multiLevelType w:val="hybridMultilevel"/>
    <w:tmpl w:val="5D42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875"/>
    <w:rsid w:val="0003384E"/>
    <w:rsid w:val="000545E6"/>
    <w:rsid w:val="000A6210"/>
    <w:rsid w:val="0011774F"/>
    <w:rsid w:val="001302F4"/>
    <w:rsid w:val="0014064E"/>
    <w:rsid w:val="00171ABC"/>
    <w:rsid w:val="001B0D8B"/>
    <w:rsid w:val="002031AF"/>
    <w:rsid w:val="00222090"/>
    <w:rsid w:val="00227EC0"/>
    <w:rsid w:val="00232AA5"/>
    <w:rsid w:val="0029252C"/>
    <w:rsid w:val="002B6082"/>
    <w:rsid w:val="002C181F"/>
    <w:rsid w:val="0030164A"/>
    <w:rsid w:val="00307442"/>
    <w:rsid w:val="003378D2"/>
    <w:rsid w:val="00383096"/>
    <w:rsid w:val="00384FC8"/>
    <w:rsid w:val="003A404C"/>
    <w:rsid w:val="003A7BEC"/>
    <w:rsid w:val="003F069D"/>
    <w:rsid w:val="00460374"/>
    <w:rsid w:val="0048029D"/>
    <w:rsid w:val="00496903"/>
    <w:rsid w:val="005068A0"/>
    <w:rsid w:val="00517B8E"/>
    <w:rsid w:val="005A0AD3"/>
    <w:rsid w:val="005D5118"/>
    <w:rsid w:val="005E3F4C"/>
    <w:rsid w:val="00603054"/>
    <w:rsid w:val="00605A91"/>
    <w:rsid w:val="00625ABD"/>
    <w:rsid w:val="006A535A"/>
    <w:rsid w:val="006E038A"/>
    <w:rsid w:val="007109D2"/>
    <w:rsid w:val="00745AB0"/>
    <w:rsid w:val="00753614"/>
    <w:rsid w:val="00777F46"/>
    <w:rsid w:val="007B4BFC"/>
    <w:rsid w:val="007D7685"/>
    <w:rsid w:val="00837875"/>
    <w:rsid w:val="008D1984"/>
    <w:rsid w:val="008F395A"/>
    <w:rsid w:val="008F5E25"/>
    <w:rsid w:val="00965DF6"/>
    <w:rsid w:val="00972D94"/>
    <w:rsid w:val="0099476E"/>
    <w:rsid w:val="009E1BC8"/>
    <w:rsid w:val="00A0743B"/>
    <w:rsid w:val="00A34FA0"/>
    <w:rsid w:val="00A52D3F"/>
    <w:rsid w:val="00A75FD4"/>
    <w:rsid w:val="00AD4E3C"/>
    <w:rsid w:val="00AE1DE9"/>
    <w:rsid w:val="00AE3462"/>
    <w:rsid w:val="00B11622"/>
    <w:rsid w:val="00BC32F9"/>
    <w:rsid w:val="00BD77A4"/>
    <w:rsid w:val="00BF33B6"/>
    <w:rsid w:val="00BF4334"/>
    <w:rsid w:val="00C22CB9"/>
    <w:rsid w:val="00C54557"/>
    <w:rsid w:val="00C64B72"/>
    <w:rsid w:val="00C80C6C"/>
    <w:rsid w:val="00CC27E8"/>
    <w:rsid w:val="00CC35F1"/>
    <w:rsid w:val="00CD128F"/>
    <w:rsid w:val="00CE501B"/>
    <w:rsid w:val="00D37FCE"/>
    <w:rsid w:val="00D94F1B"/>
    <w:rsid w:val="00DE3BF1"/>
    <w:rsid w:val="00E978A2"/>
    <w:rsid w:val="00EB6F96"/>
    <w:rsid w:val="00F00537"/>
    <w:rsid w:val="00F30E9F"/>
    <w:rsid w:val="00F374AE"/>
    <w:rsid w:val="00F57381"/>
    <w:rsid w:val="00FE4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7A4"/>
  </w:style>
  <w:style w:type="paragraph" w:styleId="Heading2">
    <w:name w:val="heading 2"/>
    <w:basedOn w:val="Normal"/>
    <w:next w:val="Normal"/>
    <w:link w:val="Heading2Char"/>
    <w:uiPriority w:val="9"/>
    <w:semiHidden/>
    <w:unhideWhenUsed/>
    <w:qFormat/>
    <w:rsid w:val="00D94F1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875"/>
  </w:style>
  <w:style w:type="paragraph" w:styleId="Footer">
    <w:name w:val="footer"/>
    <w:basedOn w:val="Normal"/>
    <w:link w:val="FooterChar"/>
    <w:uiPriority w:val="99"/>
    <w:unhideWhenUsed/>
    <w:rsid w:val="00837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875"/>
  </w:style>
  <w:style w:type="table" w:styleId="TableGrid">
    <w:name w:val="Table Grid"/>
    <w:basedOn w:val="TableNormal"/>
    <w:uiPriority w:val="39"/>
    <w:rsid w:val="00837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D5118"/>
    <w:pPr>
      <w:ind w:left="720"/>
      <w:contextualSpacing/>
    </w:pPr>
  </w:style>
  <w:style w:type="character" w:styleId="Hyperlink">
    <w:name w:val="Hyperlink"/>
    <w:basedOn w:val="DefaultParagraphFont"/>
    <w:uiPriority w:val="99"/>
    <w:unhideWhenUsed/>
    <w:rsid w:val="0003384E"/>
    <w:rPr>
      <w:color w:val="0563C1" w:themeColor="hyperlink"/>
      <w:u w:val="single"/>
    </w:rPr>
  </w:style>
  <w:style w:type="paragraph" w:styleId="BalloonText">
    <w:name w:val="Balloon Text"/>
    <w:basedOn w:val="Normal"/>
    <w:link w:val="BalloonTextChar"/>
    <w:uiPriority w:val="99"/>
    <w:semiHidden/>
    <w:unhideWhenUsed/>
    <w:rsid w:val="008F5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E25"/>
    <w:rPr>
      <w:rFonts w:ascii="Segoe UI" w:hAnsi="Segoe UI" w:cs="Segoe UI"/>
      <w:sz w:val="18"/>
      <w:szCs w:val="18"/>
    </w:rPr>
  </w:style>
  <w:style w:type="paragraph" w:customStyle="1" w:styleId="paragraph">
    <w:name w:val="paragraph"/>
    <w:basedOn w:val="Normal"/>
    <w:rsid w:val="009E1B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1BC8"/>
  </w:style>
  <w:style w:type="character" w:customStyle="1" w:styleId="eop">
    <w:name w:val="eop"/>
    <w:basedOn w:val="DefaultParagraphFont"/>
    <w:rsid w:val="009E1BC8"/>
  </w:style>
  <w:style w:type="paragraph" w:styleId="NoSpacing">
    <w:name w:val="No Spacing"/>
    <w:uiPriority w:val="1"/>
    <w:qFormat/>
    <w:rsid w:val="009E1BC8"/>
    <w:pPr>
      <w:spacing w:after="0" w:line="240" w:lineRule="auto"/>
    </w:pPr>
  </w:style>
  <w:style w:type="character" w:customStyle="1" w:styleId="Heading2Char">
    <w:name w:val="Heading 2 Char"/>
    <w:basedOn w:val="DefaultParagraphFont"/>
    <w:link w:val="Heading2"/>
    <w:uiPriority w:val="9"/>
    <w:semiHidden/>
    <w:rsid w:val="00D94F1B"/>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7A4"/>
  </w:style>
  <w:style w:type="paragraph" w:styleId="Heading2">
    <w:name w:val="heading 2"/>
    <w:basedOn w:val="Normal"/>
    <w:next w:val="Normal"/>
    <w:link w:val="Heading2Char"/>
    <w:uiPriority w:val="9"/>
    <w:semiHidden/>
    <w:unhideWhenUsed/>
    <w:qFormat/>
    <w:rsid w:val="00D94F1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875"/>
  </w:style>
  <w:style w:type="paragraph" w:styleId="Footer">
    <w:name w:val="footer"/>
    <w:basedOn w:val="Normal"/>
    <w:link w:val="FooterChar"/>
    <w:uiPriority w:val="99"/>
    <w:unhideWhenUsed/>
    <w:rsid w:val="00837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875"/>
  </w:style>
  <w:style w:type="table" w:styleId="TableGrid">
    <w:name w:val="Table Grid"/>
    <w:basedOn w:val="TableNormal"/>
    <w:uiPriority w:val="39"/>
    <w:rsid w:val="00837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D5118"/>
    <w:pPr>
      <w:ind w:left="720"/>
      <w:contextualSpacing/>
    </w:pPr>
  </w:style>
  <w:style w:type="character" w:styleId="Hyperlink">
    <w:name w:val="Hyperlink"/>
    <w:basedOn w:val="DefaultParagraphFont"/>
    <w:uiPriority w:val="99"/>
    <w:unhideWhenUsed/>
    <w:rsid w:val="0003384E"/>
    <w:rPr>
      <w:color w:val="0563C1" w:themeColor="hyperlink"/>
      <w:u w:val="single"/>
    </w:rPr>
  </w:style>
  <w:style w:type="paragraph" w:styleId="BalloonText">
    <w:name w:val="Balloon Text"/>
    <w:basedOn w:val="Normal"/>
    <w:link w:val="BalloonTextChar"/>
    <w:uiPriority w:val="99"/>
    <w:semiHidden/>
    <w:unhideWhenUsed/>
    <w:rsid w:val="008F5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E25"/>
    <w:rPr>
      <w:rFonts w:ascii="Segoe UI" w:hAnsi="Segoe UI" w:cs="Segoe UI"/>
      <w:sz w:val="18"/>
      <w:szCs w:val="18"/>
    </w:rPr>
  </w:style>
  <w:style w:type="paragraph" w:customStyle="1" w:styleId="paragraph">
    <w:name w:val="paragraph"/>
    <w:basedOn w:val="Normal"/>
    <w:rsid w:val="009E1B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1BC8"/>
  </w:style>
  <w:style w:type="character" w:customStyle="1" w:styleId="eop">
    <w:name w:val="eop"/>
    <w:basedOn w:val="DefaultParagraphFont"/>
    <w:rsid w:val="009E1BC8"/>
  </w:style>
  <w:style w:type="paragraph" w:styleId="NoSpacing">
    <w:name w:val="No Spacing"/>
    <w:uiPriority w:val="1"/>
    <w:qFormat/>
    <w:rsid w:val="009E1BC8"/>
    <w:pPr>
      <w:spacing w:after="0" w:line="240" w:lineRule="auto"/>
    </w:pPr>
  </w:style>
  <w:style w:type="character" w:customStyle="1" w:styleId="Heading2Char">
    <w:name w:val="Heading 2 Char"/>
    <w:basedOn w:val="DefaultParagraphFont"/>
    <w:link w:val="Heading2"/>
    <w:uiPriority w:val="9"/>
    <w:semiHidden/>
    <w:rsid w:val="00D94F1B"/>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14370">
      <w:bodyDiv w:val="1"/>
      <w:marLeft w:val="0"/>
      <w:marRight w:val="0"/>
      <w:marTop w:val="0"/>
      <w:marBottom w:val="0"/>
      <w:divBdr>
        <w:top w:val="none" w:sz="0" w:space="0" w:color="auto"/>
        <w:left w:val="none" w:sz="0" w:space="0" w:color="auto"/>
        <w:bottom w:val="none" w:sz="0" w:space="0" w:color="auto"/>
        <w:right w:val="none" w:sz="0" w:space="0" w:color="auto"/>
      </w:divBdr>
      <w:divsChild>
        <w:div w:id="444884660">
          <w:marLeft w:val="0"/>
          <w:marRight w:val="0"/>
          <w:marTop w:val="0"/>
          <w:marBottom w:val="0"/>
          <w:divBdr>
            <w:top w:val="none" w:sz="0" w:space="0" w:color="auto"/>
            <w:left w:val="none" w:sz="0" w:space="0" w:color="auto"/>
            <w:bottom w:val="none" w:sz="0" w:space="0" w:color="auto"/>
            <w:right w:val="none" w:sz="0" w:space="0" w:color="auto"/>
          </w:divBdr>
        </w:div>
      </w:divsChild>
    </w:div>
    <w:div w:id="257062415">
      <w:bodyDiv w:val="1"/>
      <w:marLeft w:val="0"/>
      <w:marRight w:val="0"/>
      <w:marTop w:val="0"/>
      <w:marBottom w:val="0"/>
      <w:divBdr>
        <w:top w:val="none" w:sz="0" w:space="0" w:color="auto"/>
        <w:left w:val="none" w:sz="0" w:space="0" w:color="auto"/>
        <w:bottom w:val="none" w:sz="0" w:space="0" w:color="auto"/>
        <w:right w:val="none" w:sz="0" w:space="0" w:color="auto"/>
      </w:divBdr>
      <w:divsChild>
        <w:div w:id="423185764">
          <w:marLeft w:val="-240"/>
          <w:marRight w:val="-240"/>
          <w:marTop w:val="0"/>
          <w:marBottom w:val="0"/>
          <w:divBdr>
            <w:top w:val="none" w:sz="0" w:space="0" w:color="auto"/>
            <w:left w:val="none" w:sz="0" w:space="0" w:color="auto"/>
            <w:bottom w:val="none" w:sz="0" w:space="0" w:color="auto"/>
            <w:right w:val="none" w:sz="0" w:space="0" w:color="auto"/>
          </w:divBdr>
          <w:divsChild>
            <w:div w:id="40619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466889">
      <w:bodyDiv w:val="1"/>
      <w:marLeft w:val="0"/>
      <w:marRight w:val="0"/>
      <w:marTop w:val="0"/>
      <w:marBottom w:val="0"/>
      <w:divBdr>
        <w:top w:val="none" w:sz="0" w:space="0" w:color="auto"/>
        <w:left w:val="none" w:sz="0" w:space="0" w:color="auto"/>
        <w:bottom w:val="none" w:sz="0" w:space="0" w:color="auto"/>
        <w:right w:val="none" w:sz="0" w:space="0" w:color="auto"/>
      </w:divBdr>
      <w:divsChild>
        <w:div w:id="84501471">
          <w:marLeft w:val="0"/>
          <w:marRight w:val="0"/>
          <w:marTop w:val="0"/>
          <w:marBottom w:val="0"/>
          <w:divBdr>
            <w:top w:val="none" w:sz="0" w:space="0" w:color="auto"/>
            <w:left w:val="none" w:sz="0" w:space="0" w:color="auto"/>
            <w:bottom w:val="none" w:sz="0" w:space="0" w:color="auto"/>
            <w:right w:val="none" w:sz="0" w:space="0" w:color="auto"/>
          </w:divBdr>
        </w:div>
      </w:divsChild>
    </w:div>
    <w:div w:id="508522185">
      <w:bodyDiv w:val="1"/>
      <w:marLeft w:val="0"/>
      <w:marRight w:val="0"/>
      <w:marTop w:val="0"/>
      <w:marBottom w:val="0"/>
      <w:divBdr>
        <w:top w:val="none" w:sz="0" w:space="0" w:color="auto"/>
        <w:left w:val="none" w:sz="0" w:space="0" w:color="auto"/>
        <w:bottom w:val="none" w:sz="0" w:space="0" w:color="auto"/>
        <w:right w:val="none" w:sz="0" w:space="0" w:color="auto"/>
      </w:divBdr>
      <w:divsChild>
        <w:div w:id="1764492529">
          <w:marLeft w:val="0"/>
          <w:marRight w:val="0"/>
          <w:marTop w:val="0"/>
          <w:marBottom w:val="0"/>
          <w:divBdr>
            <w:top w:val="none" w:sz="0" w:space="0" w:color="auto"/>
            <w:left w:val="none" w:sz="0" w:space="0" w:color="auto"/>
            <w:bottom w:val="none" w:sz="0" w:space="0" w:color="auto"/>
            <w:right w:val="none" w:sz="0" w:space="0" w:color="auto"/>
          </w:divBdr>
        </w:div>
      </w:divsChild>
    </w:div>
    <w:div w:id="518390374">
      <w:bodyDiv w:val="1"/>
      <w:marLeft w:val="0"/>
      <w:marRight w:val="0"/>
      <w:marTop w:val="0"/>
      <w:marBottom w:val="0"/>
      <w:divBdr>
        <w:top w:val="none" w:sz="0" w:space="0" w:color="auto"/>
        <w:left w:val="none" w:sz="0" w:space="0" w:color="auto"/>
        <w:bottom w:val="none" w:sz="0" w:space="0" w:color="auto"/>
        <w:right w:val="none" w:sz="0" w:space="0" w:color="auto"/>
      </w:divBdr>
      <w:divsChild>
        <w:div w:id="865942201">
          <w:marLeft w:val="0"/>
          <w:marRight w:val="0"/>
          <w:marTop w:val="0"/>
          <w:marBottom w:val="0"/>
          <w:divBdr>
            <w:top w:val="none" w:sz="0" w:space="0" w:color="auto"/>
            <w:left w:val="none" w:sz="0" w:space="0" w:color="auto"/>
            <w:bottom w:val="none" w:sz="0" w:space="0" w:color="auto"/>
            <w:right w:val="none" w:sz="0" w:space="0" w:color="auto"/>
          </w:divBdr>
        </w:div>
      </w:divsChild>
    </w:div>
    <w:div w:id="527568410">
      <w:bodyDiv w:val="1"/>
      <w:marLeft w:val="0"/>
      <w:marRight w:val="0"/>
      <w:marTop w:val="0"/>
      <w:marBottom w:val="0"/>
      <w:divBdr>
        <w:top w:val="none" w:sz="0" w:space="0" w:color="auto"/>
        <w:left w:val="none" w:sz="0" w:space="0" w:color="auto"/>
        <w:bottom w:val="none" w:sz="0" w:space="0" w:color="auto"/>
        <w:right w:val="none" w:sz="0" w:space="0" w:color="auto"/>
      </w:divBdr>
      <w:divsChild>
        <w:div w:id="1340892838">
          <w:marLeft w:val="0"/>
          <w:marRight w:val="0"/>
          <w:marTop w:val="0"/>
          <w:marBottom w:val="0"/>
          <w:divBdr>
            <w:top w:val="none" w:sz="0" w:space="0" w:color="auto"/>
            <w:left w:val="none" w:sz="0" w:space="0" w:color="auto"/>
            <w:bottom w:val="none" w:sz="0" w:space="0" w:color="auto"/>
            <w:right w:val="none" w:sz="0" w:space="0" w:color="auto"/>
          </w:divBdr>
          <w:divsChild>
            <w:div w:id="163398556">
              <w:marLeft w:val="0"/>
              <w:marRight w:val="0"/>
              <w:marTop w:val="0"/>
              <w:marBottom w:val="0"/>
              <w:divBdr>
                <w:top w:val="none" w:sz="0" w:space="0" w:color="auto"/>
                <w:left w:val="none" w:sz="0" w:space="0" w:color="auto"/>
                <w:bottom w:val="none" w:sz="0" w:space="0" w:color="auto"/>
                <w:right w:val="none" w:sz="0" w:space="0" w:color="auto"/>
              </w:divBdr>
            </w:div>
            <w:div w:id="1560440548">
              <w:marLeft w:val="0"/>
              <w:marRight w:val="0"/>
              <w:marTop w:val="0"/>
              <w:marBottom w:val="0"/>
              <w:divBdr>
                <w:top w:val="none" w:sz="0" w:space="0" w:color="auto"/>
                <w:left w:val="none" w:sz="0" w:space="0" w:color="auto"/>
                <w:bottom w:val="none" w:sz="0" w:space="0" w:color="auto"/>
                <w:right w:val="none" w:sz="0" w:space="0" w:color="auto"/>
              </w:divBdr>
            </w:div>
          </w:divsChild>
        </w:div>
        <w:div w:id="1158231511">
          <w:marLeft w:val="0"/>
          <w:marRight w:val="0"/>
          <w:marTop w:val="0"/>
          <w:marBottom w:val="0"/>
          <w:divBdr>
            <w:top w:val="none" w:sz="0" w:space="0" w:color="auto"/>
            <w:left w:val="none" w:sz="0" w:space="0" w:color="auto"/>
            <w:bottom w:val="none" w:sz="0" w:space="0" w:color="auto"/>
            <w:right w:val="none" w:sz="0" w:space="0" w:color="auto"/>
          </w:divBdr>
          <w:divsChild>
            <w:div w:id="81606789">
              <w:marLeft w:val="0"/>
              <w:marRight w:val="0"/>
              <w:marTop w:val="0"/>
              <w:marBottom w:val="0"/>
              <w:divBdr>
                <w:top w:val="none" w:sz="0" w:space="0" w:color="auto"/>
                <w:left w:val="none" w:sz="0" w:space="0" w:color="auto"/>
                <w:bottom w:val="none" w:sz="0" w:space="0" w:color="auto"/>
                <w:right w:val="none" w:sz="0" w:space="0" w:color="auto"/>
              </w:divBdr>
            </w:div>
            <w:div w:id="1716732923">
              <w:marLeft w:val="0"/>
              <w:marRight w:val="0"/>
              <w:marTop w:val="0"/>
              <w:marBottom w:val="0"/>
              <w:divBdr>
                <w:top w:val="none" w:sz="0" w:space="0" w:color="auto"/>
                <w:left w:val="none" w:sz="0" w:space="0" w:color="auto"/>
                <w:bottom w:val="none" w:sz="0" w:space="0" w:color="auto"/>
                <w:right w:val="none" w:sz="0" w:space="0" w:color="auto"/>
              </w:divBdr>
            </w:div>
            <w:div w:id="432673463">
              <w:marLeft w:val="0"/>
              <w:marRight w:val="0"/>
              <w:marTop w:val="0"/>
              <w:marBottom w:val="0"/>
              <w:divBdr>
                <w:top w:val="none" w:sz="0" w:space="0" w:color="auto"/>
                <w:left w:val="none" w:sz="0" w:space="0" w:color="auto"/>
                <w:bottom w:val="none" w:sz="0" w:space="0" w:color="auto"/>
                <w:right w:val="none" w:sz="0" w:space="0" w:color="auto"/>
              </w:divBdr>
            </w:div>
            <w:div w:id="1978951646">
              <w:marLeft w:val="0"/>
              <w:marRight w:val="0"/>
              <w:marTop w:val="0"/>
              <w:marBottom w:val="0"/>
              <w:divBdr>
                <w:top w:val="none" w:sz="0" w:space="0" w:color="auto"/>
                <w:left w:val="none" w:sz="0" w:space="0" w:color="auto"/>
                <w:bottom w:val="none" w:sz="0" w:space="0" w:color="auto"/>
                <w:right w:val="none" w:sz="0" w:space="0" w:color="auto"/>
              </w:divBdr>
            </w:div>
          </w:divsChild>
        </w:div>
        <w:div w:id="1402293710">
          <w:marLeft w:val="0"/>
          <w:marRight w:val="0"/>
          <w:marTop w:val="0"/>
          <w:marBottom w:val="0"/>
          <w:divBdr>
            <w:top w:val="none" w:sz="0" w:space="0" w:color="auto"/>
            <w:left w:val="none" w:sz="0" w:space="0" w:color="auto"/>
            <w:bottom w:val="none" w:sz="0" w:space="0" w:color="auto"/>
            <w:right w:val="none" w:sz="0" w:space="0" w:color="auto"/>
          </w:divBdr>
          <w:divsChild>
            <w:div w:id="417405843">
              <w:marLeft w:val="0"/>
              <w:marRight w:val="0"/>
              <w:marTop w:val="0"/>
              <w:marBottom w:val="0"/>
              <w:divBdr>
                <w:top w:val="none" w:sz="0" w:space="0" w:color="auto"/>
                <w:left w:val="none" w:sz="0" w:space="0" w:color="auto"/>
                <w:bottom w:val="none" w:sz="0" w:space="0" w:color="auto"/>
                <w:right w:val="none" w:sz="0" w:space="0" w:color="auto"/>
              </w:divBdr>
            </w:div>
            <w:div w:id="1825705088">
              <w:marLeft w:val="0"/>
              <w:marRight w:val="0"/>
              <w:marTop w:val="0"/>
              <w:marBottom w:val="0"/>
              <w:divBdr>
                <w:top w:val="none" w:sz="0" w:space="0" w:color="auto"/>
                <w:left w:val="none" w:sz="0" w:space="0" w:color="auto"/>
                <w:bottom w:val="none" w:sz="0" w:space="0" w:color="auto"/>
                <w:right w:val="none" w:sz="0" w:space="0" w:color="auto"/>
              </w:divBdr>
            </w:div>
            <w:div w:id="238489799">
              <w:marLeft w:val="0"/>
              <w:marRight w:val="0"/>
              <w:marTop w:val="0"/>
              <w:marBottom w:val="0"/>
              <w:divBdr>
                <w:top w:val="none" w:sz="0" w:space="0" w:color="auto"/>
                <w:left w:val="none" w:sz="0" w:space="0" w:color="auto"/>
                <w:bottom w:val="none" w:sz="0" w:space="0" w:color="auto"/>
                <w:right w:val="none" w:sz="0" w:space="0" w:color="auto"/>
              </w:divBdr>
            </w:div>
            <w:div w:id="508297692">
              <w:marLeft w:val="0"/>
              <w:marRight w:val="0"/>
              <w:marTop w:val="0"/>
              <w:marBottom w:val="0"/>
              <w:divBdr>
                <w:top w:val="none" w:sz="0" w:space="0" w:color="auto"/>
                <w:left w:val="none" w:sz="0" w:space="0" w:color="auto"/>
                <w:bottom w:val="none" w:sz="0" w:space="0" w:color="auto"/>
                <w:right w:val="none" w:sz="0" w:space="0" w:color="auto"/>
              </w:divBdr>
            </w:div>
          </w:divsChild>
        </w:div>
        <w:div w:id="1347974911">
          <w:marLeft w:val="0"/>
          <w:marRight w:val="0"/>
          <w:marTop w:val="0"/>
          <w:marBottom w:val="0"/>
          <w:divBdr>
            <w:top w:val="none" w:sz="0" w:space="0" w:color="auto"/>
            <w:left w:val="none" w:sz="0" w:space="0" w:color="auto"/>
            <w:bottom w:val="none" w:sz="0" w:space="0" w:color="auto"/>
            <w:right w:val="none" w:sz="0" w:space="0" w:color="auto"/>
          </w:divBdr>
          <w:divsChild>
            <w:div w:id="2020232059">
              <w:marLeft w:val="0"/>
              <w:marRight w:val="0"/>
              <w:marTop w:val="0"/>
              <w:marBottom w:val="0"/>
              <w:divBdr>
                <w:top w:val="none" w:sz="0" w:space="0" w:color="auto"/>
                <w:left w:val="none" w:sz="0" w:space="0" w:color="auto"/>
                <w:bottom w:val="none" w:sz="0" w:space="0" w:color="auto"/>
                <w:right w:val="none" w:sz="0" w:space="0" w:color="auto"/>
              </w:divBdr>
            </w:div>
            <w:div w:id="1077677279">
              <w:marLeft w:val="0"/>
              <w:marRight w:val="0"/>
              <w:marTop w:val="0"/>
              <w:marBottom w:val="0"/>
              <w:divBdr>
                <w:top w:val="none" w:sz="0" w:space="0" w:color="auto"/>
                <w:left w:val="none" w:sz="0" w:space="0" w:color="auto"/>
                <w:bottom w:val="none" w:sz="0" w:space="0" w:color="auto"/>
                <w:right w:val="none" w:sz="0" w:space="0" w:color="auto"/>
              </w:divBdr>
            </w:div>
          </w:divsChild>
        </w:div>
        <w:div w:id="541745144">
          <w:marLeft w:val="0"/>
          <w:marRight w:val="0"/>
          <w:marTop w:val="0"/>
          <w:marBottom w:val="0"/>
          <w:divBdr>
            <w:top w:val="none" w:sz="0" w:space="0" w:color="auto"/>
            <w:left w:val="none" w:sz="0" w:space="0" w:color="auto"/>
            <w:bottom w:val="none" w:sz="0" w:space="0" w:color="auto"/>
            <w:right w:val="none" w:sz="0" w:space="0" w:color="auto"/>
          </w:divBdr>
          <w:divsChild>
            <w:div w:id="1262714379">
              <w:marLeft w:val="0"/>
              <w:marRight w:val="0"/>
              <w:marTop w:val="0"/>
              <w:marBottom w:val="0"/>
              <w:divBdr>
                <w:top w:val="none" w:sz="0" w:space="0" w:color="auto"/>
                <w:left w:val="none" w:sz="0" w:space="0" w:color="auto"/>
                <w:bottom w:val="none" w:sz="0" w:space="0" w:color="auto"/>
                <w:right w:val="none" w:sz="0" w:space="0" w:color="auto"/>
              </w:divBdr>
            </w:div>
          </w:divsChild>
        </w:div>
        <w:div w:id="2035229613">
          <w:marLeft w:val="0"/>
          <w:marRight w:val="0"/>
          <w:marTop w:val="0"/>
          <w:marBottom w:val="0"/>
          <w:divBdr>
            <w:top w:val="none" w:sz="0" w:space="0" w:color="auto"/>
            <w:left w:val="none" w:sz="0" w:space="0" w:color="auto"/>
            <w:bottom w:val="none" w:sz="0" w:space="0" w:color="auto"/>
            <w:right w:val="none" w:sz="0" w:space="0" w:color="auto"/>
          </w:divBdr>
          <w:divsChild>
            <w:div w:id="1677070442">
              <w:marLeft w:val="0"/>
              <w:marRight w:val="0"/>
              <w:marTop w:val="0"/>
              <w:marBottom w:val="0"/>
              <w:divBdr>
                <w:top w:val="none" w:sz="0" w:space="0" w:color="auto"/>
                <w:left w:val="none" w:sz="0" w:space="0" w:color="auto"/>
                <w:bottom w:val="none" w:sz="0" w:space="0" w:color="auto"/>
                <w:right w:val="none" w:sz="0" w:space="0" w:color="auto"/>
              </w:divBdr>
            </w:div>
            <w:div w:id="12630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432301">
      <w:bodyDiv w:val="1"/>
      <w:marLeft w:val="0"/>
      <w:marRight w:val="0"/>
      <w:marTop w:val="0"/>
      <w:marBottom w:val="0"/>
      <w:divBdr>
        <w:top w:val="none" w:sz="0" w:space="0" w:color="auto"/>
        <w:left w:val="none" w:sz="0" w:space="0" w:color="auto"/>
        <w:bottom w:val="none" w:sz="0" w:space="0" w:color="auto"/>
        <w:right w:val="none" w:sz="0" w:space="0" w:color="auto"/>
      </w:divBdr>
      <w:divsChild>
        <w:div w:id="2053577398">
          <w:marLeft w:val="0"/>
          <w:marRight w:val="0"/>
          <w:marTop w:val="0"/>
          <w:marBottom w:val="0"/>
          <w:divBdr>
            <w:top w:val="none" w:sz="0" w:space="0" w:color="auto"/>
            <w:left w:val="none" w:sz="0" w:space="0" w:color="auto"/>
            <w:bottom w:val="none" w:sz="0" w:space="0" w:color="auto"/>
            <w:right w:val="none" w:sz="0" w:space="0" w:color="auto"/>
          </w:divBdr>
          <w:divsChild>
            <w:div w:id="470439471">
              <w:marLeft w:val="0"/>
              <w:marRight w:val="0"/>
              <w:marTop w:val="0"/>
              <w:marBottom w:val="0"/>
              <w:divBdr>
                <w:top w:val="none" w:sz="0" w:space="0" w:color="auto"/>
                <w:left w:val="none" w:sz="0" w:space="0" w:color="auto"/>
                <w:bottom w:val="none" w:sz="0" w:space="0" w:color="auto"/>
                <w:right w:val="none" w:sz="0" w:space="0" w:color="auto"/>
              </w:divBdr>
            </w:div>
            <w:div w:id="1914387306">
              <w:marLeft w:val="0"/>
              <w:marRight w:val="0"/>
              <w:marTop w:val="0"/>
              <w:marBottom w:val="0"/>
              <w:divBdr>
                <w:top w:val="none" w:sz="0" w:space="0" w:color="auto"/>
                <w:left w:val="none" w:sz="0" w:space="0" w:color="auto"/>
                <w:bottom w:val="none" w:sz="0" w:space="0" w:color="auto"/>
                <w:right w:val="none" w:sz="0" w:space="0" w:color="auto"/>
              </w:divBdr>
            </w:div>
          </w:divsChild>
        </w:div>
        <w:div w:id="532689978">
          <w:marLeft w:val="0"/>
          <w:marRight w:val="0"/>
          <w:marTop w:val="0"/>
          <w:marBottom w:val="0"/>
          <w:divBdr>
            <w:top w:val="none" w:sz="0" w:space="0" w:color="auto"/>
            <w:left w:val="none" w:sz="0" w:space="0" w:color="auto"/>
            <w:bottom w:val="none" w:sz="0" w:space="0" w:color="auto"/>
            <w:right w:val="none" w:sz="0" w:space="0" w:color="auto"/>
          </w:divBdr>
          <w:divsChild>
            <w:div w:id="999652477">
              <w:marLeft w:val="0"/>
              <w:marRight w:val="0"/>
              <w:marTop w:val="0"/>
              <w:marBottom w:val="0"/>
              <w:divBdr>
                <w:top w:val="none" w:sz="0" w:space="0" w:color="auto"/>
                <w:left w:val="none" w:sz="0" w:space="0" w:color="auto"/>
                <w:bottom w:val="none" w:sz="0" w:space="0" w:color="auto"/>
                <w:right w:val="none" w:sz="0" w:space="0" w:color="auto"/>
              </w:divBdr>
            </w:div>
            <w:div w:id="24990680">
              <w:marLeft w:val="0"/>
              <w:marRight w:val="0"/>
              <w:marTop w:val="0"/>
              <w:marBottom w:val="0"/>
              <w:divBdr>
                <w:top w:val="none" w:sz="0" w:space="0" w:color="auto"/>
                <w:left w:val="none" w:sz="0" w:space="0" w:color="auto"/>
                <w:bottom w:val="none" w:sz="0" w:space="0" w:color="auto"/>
                <w:right w:val="none" w:sz="0" w:space="0" w:color="auto"/>
              </w:divBdr>
            </w:div>
            <w:div w:id="754979519">
              <w:marLeft w:val="0"/>
              <w:marRight w:val="0"/>
              <w:marTop w:val="0"/>
              <w:marBottom w:val="0"/>
              <w:divBdr>
                <w:top w:val="none" w:sz="0" w:space="0" w:color="auto"/>
                <w:left w:val="none" w:sz="0" w:space="0" w:color="auto"/>
                <w:bottom w:val="none" w:sz="0" w:space="0" w:color="auto"/>
                <w:right w:val="none" w:sz="0" w:space="0" w:color="auto"/>
              </w:divBdr>
            </w:div>
            <w:div w:id="888540872">
              <w:marLeft w:val="0"/>
              <w:marRight w:val="0"/>
              <w:marTop w:val="0"/>
              <w:marBottom w:val="0"/>
              <w:divBdr>
                <w:top w:val="none" w:sz="0" w:space="0" w:color="auto"/>
                <w:left w:val="none" w:sz="0" w:space="0" w:color="auto"/>
                <w:bottom w:val="none" w:sz="0" w:space="0" w:color="auto"/>
                <w:right w:val="none" w:sz="0" w:space="0" w:color="auto"/>
              </w:divBdr>
            </w:div>
          </w:divsChild>
        </w:div>
        <w:div w:id="235407026">
          <w:marLeft w:val="0"/>
          <w:marRight w:val="0"/>
          <w:marTop w:val="0"/>
          <w:marBottom w:val="0"/>
          <w:divBdr>
            <w:top w:val="none" w:sz="0" w:space="0" w:color="auto"/>
            <w:left w:val="none" w:sz="0" w:space="0" w:color="auto"/>
            <w:bottom w:val="none" w:sz="0" w:space="0" w:color="auto"/>
            <w:right w:val="none" w:sz="0" w:space="0" w:color="auto"/>
          </w:divBdr>
          <w:divsChild>
            <w:div w:id="926961195">
              <w:marLeft w:val="0"/>
              <w:marRight w:val="0"/>
              <w:marTop w:val="0"/>
              <w:marBottom w:val="0"/>
              <w:divBdr>
                <w:top w:val="none" w:sz="0" w:space="0" w:color="auto"/>
                <w:left w:val="none" w:sz="0" w:space="0" w:color="auto"/>
                <w:bottom w:val="none" w:sz="0" w:space="0" w:color="auto"/>
                <w:right w:val="none" w:sz="0" w:space="0" w:color="auto"/>
              </w:divBdr>
            </w:div>
            <w:div w:id="1457673133">
              <w:marLeft w:val="0"/>
              <w:marRight w:val="0"/>
              <w:marTop w:val="0"/>
              <w:marBottom w:val="0"/>
              <w:divBdr>
                <w:top w:val="none" w:sz="0" w:space="0" w:color="auto"/>
                <w:left w:val="none" w:sz="0" w:space="0" w:color="auto"/>
                <w:bottom w:val="none" w:sz="0" w:space="0" w:color="auto"/>
                <w:right w:val="none" w:sz="0" w:space="0" w:color="auto"/>
              </w:divBdr>
            </w:div>
            <w:div w:id="1194420992">
              <w:marLeft w:val="0"/>
              <w:marRight w:val="0"/>
              <w:marTop w:val="0"/>
              <w:marBottom w:val="0"/>
              <w:divBdr>
                <w:top w:val="none" w:sz="0" w:space="0" w:color="auto"/>
                <w:left w:val="none" w:sz="0" w:space="0" w:color="auto"/>
                <w:bottom w:val="none" w:sz="0" w:space="0" w:color="auto"/>
                <w:right w:val="none" w:sz="0" w:space="0" w:color="auto"/>
              </w:divBdr>
            </w:div>
            <w:div w:id="297036901">
              <w:marLeft w:val="0"/>
              <w:marRight w:val="0"/>
              <w:marTop w:val="0"/>
              <w:marBottom w:val="0"/>
              <w:divBdr>
                <w:top w:val="none" w:sz="0" w:space="0" w:color="auto"/>
                <w:left w:val="none" w:sz="0" w:space="0" w:color="auto"/>
                <w:bottom w:val="none" w:sz="0" w:space="0" w:color="auto"/>
                <w:right w:val="none" w:sz="0" w:space="0" w:color="auto"/>
              </w:divBdr>
            </w:div>
          </w:divsChild>
        </w:div>
        <w:div w:id="1476139313">
          <w:marLeft w:val="0"/>
          <w:marRight w:val="0"/>
          <w:marTop w:val="0"/>
          <w:marBottom w:val="0"/>
          <w:divBdr>
            <w:top w:val="none" w:sz="0" w:space="0" w:color="auto"/>
            <w:left w:val="none" w:sz="0" w:space="0" w:color="auto"/>
            <w:bottom w:val="none" w:sz="0" w:space="0" w:color="auto"/>
            <w:right w:val="none" w:sz="0" w:space="0" w:color="auto"/>
          </w:divBdr>
          <w:divsChild>
            <w:div w:id="1399129734">
              <w:marLeft w:val="0"/>
              <w:marRight w:val="0"/>
              <w:marTop w:val="0"/>
              <w:marBottom w:val="0"/>
              <w:divBdr>
                <w:top w:val="none" w:sz="0" w:space="0" w:color="auto"/>
                <w:left w:val="none" w:sz="0" w:space="0" w:color="auto"/>
                <w:bottom w:val="none" w:sz="0" w:space="0" w:color="auto"/>
                <w:right w:val="none" w:sz="0" w:space="0" w:color="auto"/>
              </w:divBdr>
            </w:div>
            <w:div w:id="1130322519">
              <w:marLeft w:val="0"/>
              <w:marRight w:val="0"/>
              <w:marTop w:val="0"/>
              <w:marBottom w:val="0"/>
              <w:divBdr>
                <w:top w:val="none" w:sz="0" w:space="0" w:color="auto"/>
                <w:left w:val="none" w:sz="0" w:space="0" w:color="auto"/>
                <w:bottom w:val="none" w:sz="0" w:space="0" w:color="auto"/>
                <w:right w:val="none" w:sz="0" w:space="0" w:color="auto"/>
              </w:divBdr>
            </w:div>
          </w:divsChild>
        </w:div>
        <w:div w:id="1025983933">
          <w:marLeft w:val="0"/>
          <w:marRight w:val="0"/>
          <w:marTop w:val="0"/>
          <w:marBottom w:val="0"/>
          <w:divBdr>
            <w:top w:val="none" w:sz="0" w:space="0" w:color="auto"/>
            <w:left w:val="none" w:sz="0" w:space="0" w:color="auto"/>
            <w:bottom w:val="none" w:sz="0" w:space="0" w:color="auto"/>
            <w:right w:val="none" w:sz="0" w:space="0" w:color="auto"/>
          </w:divBdr>
          <w:divsChild>
            <w:div w:id="1943292444">
              <w:marLeft w:val="0"/>
              <w:marRight w:val="0"/>
              <w:marTop w:val="0"/>
              <w:marBottom w:val="0"/>
              <w:divBdr>
                <w:top w:val="none" w:sz="0" w:space="0" w:color="auto"/>
                <w:left w:val="none" w:sz="0" w:space="0" w:color="auto"/>
                <w:bottom w:val="none" w:sz="0" w:space="0" w:color="auto"/>
                <w:right w:val="none" w:sz="0" w:space="0" w:color="auto"/>
              </w:divBdr>
            </w:div>
          </w:divsChild>
        </w:div>
        <w:div w:id="1903100716">
          <w:marLeft w:val="0"/>
          <w:marRight w:val="0"/>
          <w:marTop w:val="0"/>
          <w:marBottom w:val="0"/>
          <w:divBdr>
            <w:top w:val="none" w:sz="0" w:space="0" w:color="auto"/>
            <w:left w:val="none" w:sz="0" w:space="0" w:color="auto"/>
            <w:bottom w:val="none" w:sz="0" w:space="0" w:color="auto"/>
            <w:right w:val="none" w:sz="0" w:space="0" w:color="auto"/>
          </w:divBdr>
          <w:divsChild>
            <w:div w:id="200749669">
              <w:marLeft w:val="0"/>
              <w:marRight w:val="0"/>
              <w:marTop w:val="0"/>
              <w:marBottom w:val="0"/>
              <w:divBdr>
                <w:top w:val="none" w:sz="0" w:space="0" w:color="auto"/>
                <w:left w:val="none" w:sz="0" w:space="0" w:color="auto"/>
                <w:bottom w:val="none" w:sz="0" w:space="0" w:color="auto"/>
                <w:right w:val="none" w:sz="0" w:space="0" w:color="auto"/>
              </w:divBdr>
            </w:div>
            <w:div w:id="150451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467954">
      <w:bodyDiv w:val="1"/>
      <w:marLeft w:val="0"/>
      <w:marRight w:val="0"/>
      <w:marTop w:val="0"/>
      <w:marBottom w:val="0"/>
      <w:divBdr>
        <w:top w:val="none" w:sz="0" w:space="0" w:color="auto"/>
        <w:left w:val="none" w:sz="0" w:space="0" w:color="auto"/>
        <w:bottom w:val="none" w:sz="0" w:space="0" w:color="auto"/>
        <w:right w:val="none" w:sz="0" w:space="0" w:color="auto"/>
      </w:divBdr>
      <w:divsChild>
        <w:div w:id="2083680154">
          <w:marLeft w:val="0"/>
          <w:marRight w:val="0"/>
          <w:marTop w:val="0"/>
          <w:marBottom w:val="0"/>
          <w:divBdr>
            <w:top w:val="none" w:sz="0" w:space="0" w:color="auto"/>
            <w:left w:val="none" w:sz="0" w:space="0" w:color="auto"/>
            <w:bottom w:val="none" w:sz="0" w:space="0" w:color="auto"/>
            <w:right w:val="none" w:sz="0" w:space="0" w:color="auto"/>
          </w:divBdr>
        </w:div>
      </w:divsChild>
    </w:div>
    <w:div w:id="1145439656">
      <w:bodyDiv w:val="1"/>
      <w:marLeft w:val="0"/>
      <w:marRight w:val="0"/>
      <w:marTop w:val="0"/>
      <w:marBottom w:val="0"/>
      <w:divBdr>
        <w:top w:val="none" w:sz="0" w:space="0" w:color="auto"/>
        <w:left w:val="none" w:sz="0" w:space="0" w:color="auto"/>
        <w:bottom w:val="none" w:sz="0" w:space="0" w:color="auto"/>
        <w:right w:val="none" w:sz="0" w:space="0" w:color="auto"/>
      </w:divBdr>
    </w:div>
    <w:div w:id="1287541733">
      <w:bodyDiv w:val="1"/>
      <w:marLeft w:val="0"/>
      <w:marRight w:val="0"/>
      <w:marTop w:val="0"/>
      <w:marBottom w:val="0"/>
      <w:divBdr>
        <w:top w:val="none" w:sz="0" w:space="0" w:color="auto"/>
        <w:left w:val="none" w:sz="0" w:space="0" w:color="auto"/>
        <w:bottom w:val="none" w:sz="0" w:space="0" w:color="auto"/>
        <w:right w:val="none" w:sz="0" w:space="0" w:color="auto"/>
      </w:divBdr>
      <w:divsChild>
        <w:div w:id="418908977">
          <w:marLeft w:val="0"/>
          <w:marRight w:val="0"/>
          <w:marTop w:val="0"/>
          <w:marBottom w:val="0"/>
          <w:divBdr>
            <w:top w:val="none" w:sz="0" w:space="0" w:color="auto"/>
            <w:left w:val="none" w:sz="0" w:space="0" w:color="auto"/>
            <w:bottom w:val="none" w:sz="0" w:space="0" w:color="auto"/>
            <w:right w:val="none" w:sz="0" w:space="0" w:color="auto"/>
          </w:divBdr>
        </w:div>
      </w:divsChild>
    </w:div>
    <w:div w:id="1320187318">
      <w:bodyDiv w:val="1"/>
      <w:marLeft w:val="0"/>
      <w:marRight w:val="0"/>
      <w:marTop w:val="0"/>
      <w:marBottom w:val="0"/>
      <w:divBdr>
        <w:top w:val="none" w:sz="0" w:space="0" w:color="auto"/>
        <w:left w:val="none" w:sz="0" w:space="0" w:color="auto"/>
        <w:bottom w:val="none" w:sz="0" w:space="0" w:color="auto"/>
        <w:right w:val="none" w:sz="0" w:space="0" w:color="auto"/>
      </w:divBdr>
      <w:divsChild>
        <w:div w:id="256788700">
          <w:marLeft w:val="0"/>
          <w:marRight w:val="0"/>
          <w:marTop w:val="0"/>
          <w:marBottom w:val="0"/>
          <w:divBdr>
            <w:top w:val="none" w:sz="0" w:space="0" w:color="auto"/>
            <w:left w:val="none" w:sz="0" w:space="0" w:color="auto"/>
            <w:bottom w:val="none" w:sz="0" w:space="0" w:color="auto"/>
            <w:right w:val="none" w:sz="0" w:space="0" w:color="auto"/>
          </w:divBdr>
        </w:div>
      </w:divsChild>
    </w:div>
    <w:div w:id="1569538667">
      <w:bodyDiv w:val="1"/>
      <w:marLeft w:val="0"/>
      <w:marRight w:val="0"/>
      <w:marTop w:val="0"/>
      <w:marBottom w:val="0"/>
      <w:divBdr>
        <w:top w:val="none" w:sz="0" w:space="0" w:color="auto"/>
        <w:left w:val="none" w:sz="0" w:space="0" w:color="auto"/>
        <w:bottom w:val="none" w:sz="0" w:space="0" w:color="auto"/>
        <w:right w:val="none" w:sz="0" w:space="0" w:color="auto"/>
      </w:divBdr>
      <w:divsChild>
        <w:div w:id="1063991771">
          <w:marLeft w:val="0"/>
          <w:marRight w:val="0"/>
          <w:marTop w:val="0"/>
          <w:marBottom w:val="0"/>
          <w:divBdr>
            <w:top w:val="none" w:sz="0" w:space="0" w:color="auto"/>
            <w:left w:val="none" w:sz="0" w:space="0" w:color="auto"/>
            <w:bottom w:val="none" w:sz="0" w:space="0" w:color="auto"/>
            <w:right w:val="none" w:sz="0" w:space="0" w:color="auto"/>
          </w:divBdr>
        </w:div>
      </w:divsChild>
    </w:div>
    <w:div w:id="1632707345">
      <w:bodyDiv w:val="1"/>
      <w:marLeft w:val="0"/>
      <w:marRight w:val="0"/>
      <w:marTop w:val="0"/>
      <w:marBottom w:val="0"/>
      <w:divBdr>
        <w:top w:val="none" w:sz="0" w:space="0" w:color="auto"/>
        <w:left w:val="none" w:sz="0" w:space="0" w:color="auto"/>
        <w:bottom w:val="none" w:sz="0" w:space="0" w:color="auto"/>
        <w:right w:val="none" w:sz="0" w:space="0" w:color="auto"/>
      </w:divBdr>
      <w:divsChild>
        <w:div w:id="1009675918">
          <w:marLeft w:val="0"/>
          <w:marRight w:val="0"/>
          <w:marTop w:val="0"/>
          <w:marBottom w:val="0"/>
          <w:divBdr>
            <w:top w:val="none" w:sz="0" w:space="0" w:color="auto"/>
            <w:left w:val="none" w:sz="0" w:space="0" w:color="auto"/>
            <w:bottom w:val="none" w:sz="0" w:space="0" w:color="auto"/>
            <w:right w:val="none" w:sz="0" w:space="0" w:color="auto"/>
          </w:divBdr>
          <w:divsChild>
            <w:div w:id="20181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bing.com/search?q=doctor+banardo+ppts&amp;form=ANNH01&amp;refig=3c57ac6be191436d8fab66a8b21893e1"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ing.com/search?q=doctor+banardo+ppts&amp;form=ANNH01&amp;refig=3c57ac6be191436d8fab66a8b21893e1" TargetMode="External"/><Relationship Id="rId34" Type="http://schemas.openxmlformats.org/officeDocument/2006/relationships/hyperlink" Target="https://www.slideserve.com/ince/lord-shaftesbury"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www.bing.com/ck/a?!&amp;&amp;p=4d71f8ecfc8a401eJmltdHM9MTY1OTU3MTIwMCZpZ3VpZD0zZjc5MjRlZS0zMTQ1LTY3MWUtMmJmMi0zNTJjMzBiZTY2MmEmaW5zaWQ9NTMwNA&amp;ptn=3&amp;hsh=3&amp;fclid=3f7924ee-3145-671e-2bf2-352c30be662a&amp;u=a1aHR0cHM6Ly92aWV3Lm9mZmljZWFwcHMubGl2ZS5jb20vb3Avdmlldy5hc3B4P3NyYz1odHRwcyUzQSUyRiUyRnd3dy5wcmltYXJ5cmVzb3VyY2VzLmNvLnVrJTJGaGlzdG9yeSUyRnBvd2VycG9pbnQlMkZEckJhcm5hcmRvLnBwdA&amp;ntb=1" TargetMode="External"/><Relationship Id="rId33" Type="http://schemas.openxmlformats.org/officeDocument/2006/relationships/hyperlink" Target="https://www.bing.com/ck/a?!&amp;&amp;p=43d9314a5f594f02JmltdHM9MTY1OTU3MTIwMCZpZ3VpZD0zZjc5MjRlZS0zMTQ1LTY3MWUtMmJmMi0zNTJjMzBiZTY2MmEmaW5zaWQ9NTIxMw&amp;ptn=3&amp;hsh=3&amp;fclid=3f7924ee-3145-671e-2bf2-352c30be662a&amp;u=a1aHR0cHM6Ly93d3cuc2xpZGVzZXJ2ZS5jb20vaW5jZS9sb3JkLXNoYWZ0ZXNidXJ5&amp;ntb=1"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bing.com/ck/a?!&amp;&amp;p=5b1c29e05800c84dJmltdHM9MTY1OTU3MTIwMCZpZ3VpZD0zZjc5MjRlZS0zMTQ1LTY3MWUtMmJmMi0zNTJjMzBiZTY2MmEmaW5zaWQ9NTIyMg&amp;ptn=3&amp;hsh=3&amp;fclid=3f7924ee-3145-671e-2bf2-352c30be662a&amp;u=a1aHR0cHM6Ly93d3cuc2xpZGVzZXJ2ZS5jb20vbmVvbmEvdGhlLXZpY3RvcmlhbnM&amp;ntb=1" TargetMode="External"/><Relationship Id="rId29" Type="http://schemas.openxmlformats.org/officeDocument/2006/relationships/hyperlink" Target="https://www.bing.com/ck/a?!&amp;&amp;p=85ae5fe5743c31a9JmltdHM9MTY1OTU3MTIwMCZpZ3VpZD0zZjc5MjRlZS0zMTQ1LTY3MWUtMmJmMi0zNTJjMzBiZTY2MmEmaW5zaWQ9NTIzMQ&amp;ptn=3&amp;hsh=3&amp;fclid=3f7924ee-3145-671e-2bf2-352c30be662a&amp;u=a1aHR0cHM6Ly93d3cudHdpbmtsLmNvLnVrL3Jlc291cmNlL2FtcC9jZmUyLXAtMDE0LXVuLWNoYXJ0ZXItcmlnaHRzLW9mLXRoZS1jaGlsZC1wb3dlcnBvaW50&amp;ntb=1"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24" Type="http://schemas.openxmlformats.org/officeDocument/2006/relationships/hyperlink" Target="https://www.bing.com/ck/a?!&amp;&amp;p=4fcf1a11c6f88d05JmltdHM9MTY1OTU3MTIwMCZpZ3VpZD0zZjc5MjRlZS0zMTQ1LTY3MWUtMmJmMi0zNTJjMzBiZTY2MmEmaW5zaWQ9NTMwMA&amp;ptn=3&amp;hsh=3&amp;fclid=3f7924ee-3145-671e-2bf2-352c30be662a&amp;u=a1aHR0cHM6Ly93d3cucHJpbWFyeXJlc291cmNlcy5jby51ay9oaXN0b3J5L3Bvd2VycG9pbnQvRHJCYXJuYXJkby5wcHQ&amp;ntb=1" TargetMode="External"/><Relationship Id="rId32" Type="http://schemas.openxmlformats.org/officeDocument/2006/relationships/hyperlink" Target="https://www.twinkl.co.uk/resource/cfe2-h-205-lord-shaftesbury"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s://www.twinkl.co.uk/search?q=doctor+banardo+ppt" TargetMode="External"/><Relationship Id="rId28" Type="http://schemas.openxmlformats.org/officeDocument/2006/relationships/hyperlink" Target="https://www.bing.com/search?q=rights+of+the+child+ppts&amp;qs=n&amp;form=QBRE&amp;msbsrank=1_3_File_1&amp;sp=-1&amp;pq=rights+of+the+child+ppts&amp;sc=5-24&amp;sk=&amp;cvid=DBC0F9FED7BE44BEBD0A3161787792E4&amp;ghsh=0&amp;ghacc=0&amp;ghpl=" TargetMode="External"/><Relationship Id="rId36" Type="http://schemas.openxmlformats.org/officeDocument/2006/relationships/hyperlink" Target="https://www.bing.com/search?q=workhouse+ppts&amp;qs=n&amp;form=QBRE&amp;msbsrank=6_7__0&amp;sp=-1&amp;pq=workhouse+ppts&amp;sc=13-14&amp;sk=&amp;cvid=2984C064C8C746E8B61736A821D37D63&amp;ghsh=0&amp;ghacc=0&amp;ghpl=" TargetMode="External"/><Relationship Id="rId10" Type="http://schemas.openxmlformats.org/officeDocument/2006/relationships/endnotes" Target="endnotes.xml"/><Relationship Id="rId19" Type="http://schemas.openxmlformats.org/officeDocument/2006/relationships/hyperlink" Target="https://www.bing.com/ck/a?!&amp;&amp;p=b70ef32a0e3443d9JmltdHM9MTY1OTU3MTIwMCZpZ3VpZD0zZjc5MjRlZS0zMTQ1LTY3MWUtMmJmMi0zNTJjMzBiZTY2MmEmaW5zaWQ9NTE5NQ&amp;ptn=3&amp;hsh=3&amp;fclid=3f7924ee-3145-671e-2bf2-352c30be662a&amp;u=a1aHR0cHM6Ly93d3cudHdpbmtsLmNvLnVrL3Jlc291cmNlL3QyLWgtNTE0MC1uZXctZHItYmFybmFyZG8tcHJlc2VudGF0aW9u&amp;ntb=1" TargetMode="External"/><Relationship Id="rId31" Type="http://schemas.openxmlformats.org/officeDocument/2006/relationships/hyperlink" Target="https://www.bing.com/ck/a?!&amp;&amp;p=484b84e54a245112JmltdHM9MTY1OTU3MTIwMCZpZ3VpZD0zZjc5MjRlZS0zMTQ1LTY3MWUtMmJmMi0zNTJjMzBiZTY2MmEmaW5zaWQ9NTE4Mw&amp;ptn=3&amp;hsh=3&amp;fclid=3f7924ee-3145-671e-2bf2-352c30be662a&amp;u=a1aHR0cHM6Ly93d3cudHdpbmtsLmNvLnVrL3Jlc291cmNlL2NmZTItaC0yMDUtbG9yZC1zaGFmdGVzYnVyeS1pbmZvcm1hdGlvbi1wb3dlcnBvaW50&amp;ntb=1"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bing.com/ck/a?!&amp;&amp;p=088442b0f0434584JmltdHM9MTY1OTU3MTIwMCZpZ3VpZD0zZjc5MjRlZS0zMTQ1LTY3MWUtMmJmMi0zNTJjMzBiZTY2MmEmaW5zaWQ9NTI0NA&amp;ptn=3&amp;hsh=3&amp;fclid=3f7924ee-3145-671e-2bf2-352c30be662a&amp;u=a1aHR0cHM6Ly93d3cudHdpbmtsLmNvLnVrL3NlYXJjaD9xPWRvY3RvcitiYW5hcmRvK3BwdA&amp;ntb=1" TargetMode="External"/><Relationship Id="rId27" Type="http://schemas.openxmlformats.org/officeDocument/2006/relationships/hyperlink" Target="https://www.bing.com/ck/a?!&amp;&amp;p=4bd40e3768da4d20JmltdHM9MTY1OTU3MTIwMCZpZ3VpZD0zZjc5MjRlZS0zMTQ1LTY3MWUtMmJmMi0zNTJjMzBiZTY2MmEmaW5zaWQ9NTIwMA&amp;ptn=3&amp;hsh=3&amp;fclid=3f7924ee-3145-671e-2bf2-352c30be662a&amp;u=a1aHR0cHM6Ly93d3cuc2xpZGVzaGFyZS5uZXQvYmhhdm5vb3JzaW5naC9yaWdodHMtb2YtY2hpbGRyZW4&amp;ntb=1" TargetMode="External"/><Relationship Id="rId30" Type="http://schemas.openxmlformats.org/officeDocument/2006/relationships/hyperlink" Target="https://www.bing.com/ck/a?!&amp;&amp;p=3db8cc60d5f41a94JmltdHM9MTY1OTU3MTIwMCZpZ3VpZD0zZjc5MjRlZS0zMTQ1LTY3MWUtMmJmMi0zNTJjMzBiZTY2MmEmaW5zaWQ9NTI1OQ&amp;ptn=3&amp;hsh=3&amp;fclid=3f7924ee-3145-671e-2bf2-352c30be662a&amp;u=a1aHR0cHM6Ly93d3cudW5pY2VmLm9yZy51ay93aGF0LXdlLWRvL3VuLWNvbnZlbnRpb24tY2hpbGQtcmlnaHRzLw&amp;ntb=1" TargetMode="External"/><Relationship Id="rId35" Type="http://schemas.openxmlformats.org/officeDocument/2006/relationships/hyperlink" Target="https://www.bing.com/ck/a?!&amp;&amp;p=6a0a4f58812ba1baJmltdHM9MTY1OTU3MTIwMCZpZ3VpZD0zZjc5MjRlZS0zMTQ1LTY3MWUtMmJmMi0zNTJjMzBiZTY2MmEmaW5zaWQ9NTE3NQ&amp;ptn=3&amp;hsh=3&amp;fclid=3f7924ee-3145-671e-2bf2-352c30be662a&amp;u=a1aHR0cHM6Ly93d3cuc2xpZGVzZXJ2ZS5jb20vc2VhcmNoL3dvcmtob3VzZS1wcHQtcHJlc2VudGF0aW9u&amp;ntb=1" TargetMode="External"/></Relationships>
</file>

<file path=word/_rels/header1.xml.rels><?xml version="1.0" encoding="UTF-8" standalone="yes"?>
<Relationships xmlns="http://schemas.openxmlformats.org/package/2006/relationships"><Relationship Id="rId3" Type="http://schemas.openxmlformats.org/officeDocument/2006/relationships/image" Target="http://stjosephsprm.cardiff.sch.uk/st_joe_final.gif" TargetMode="External"/><Relationship Id="rId2" Type="http://schemas.openxmlformats.org/officeDocument/2006/relationships/image" Target="media/image9.png"/><Relationship Id="rId1" Type="http://schemas.openxmlformats.org/officeDocument/2006/relationships/hyperlink" Target="http://www.stjosephsprm.cardiff.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6" ma:contentTypeDescription="Create a new document." ma:contentTypeScope="" ma:versionID="52a5a3f8cafc0a0fa2156004fae2e82b">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b9b8dbd5c17a6fdaf7fd2b22b6fdb540"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B498DB-32F4-416F-8B0C-58EEA3374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814B29-09F7-425F-8458-D69767FE6691}">
  <ds:schemaRefs>
    <ds:schemaRef ds:uri="http://schemas.microsoft.com/sharepoint/v3/contenttype/forms"/>
  </ds:schemaRefs>
</ds:datastoreItem>
</file>

<file path=customXml/itemProps3.xml><?xml version="1.0" encoding="utf-8"?>
<ds:datastoreItem xmlns:ds="http://schemas.openxmlformats.org/officeDocument/2006/customXml" ds:itemID="{85C036B9-DCA4-466A-BB23-211413FC02EA}">
  <ds:schemaRefs>
    <ds:schemaRef ds:uri="http://schemas.microsoft.com/office/2006/metadata/properties"/>
    <ds:schemaRef ds:uri="http://schemas.microsoft.com/office/infopath/2007/PartnerControls"/>
    <ds:schemaRef ds:uri="34d1763e-5311-43f0-9b86-fb52ce7feb4a"/>
    <ds:schemaRef ds:uri="a5b91e25-2c95-4d53-a7cf-e5563d0a3e5f"/>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25</Pages>
  <Words>5552</Words>
  <Characters>31648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WHEELER</dc:creator>
  <cp:lastModifiedBy>Dawn</cp:lastModifiedBy>
  <cp:revision>29</cp:revision>
  <cp:lastPrinted>2021-06-16T11:54:00Z</cp:lastPrinted>
  <dcterms:created xsi:type="dcterms:W3CDTF">2022-08-04T13:24:00Z</dcterms:created>
  <dcterms:modified xsi:type="dcterms:W3CDTF">2022-12-25T13:18:00Z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ies>
</file>