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60907" w:rsidRDefault="00815138">
      <w:pPr>
        <w:rPr>
          <w:rFonts w:ascii="Arial" w:eastAsia="Arial" w:hAnsi="Arial" w:cs="Arial"/>
          <w:color w:val="000000"/>
          <w:sz w:val="24"/>
          <w:szCs w:val="24"/>
        </w:rPr>
      </w:pPr>
      <w:r>
        <w:rPr>
          <w:rFonts w:ascii="Arial" w:eastAsia="Arial" w:hAnsi="Arial" w:cs="Arial"/>
          <w:b/>
          <w:color w:val="00B0F0"/>
          <w:sz w:val="36"/>
          <w:szCs w:val="36"/>
        </w:rPr>
        <w:t>September 2025</w:t>
      </w:r>
    </w:p>
    <w:p w14:paraId="00000002" w14:textId="77777777" w:rsidR="00860907" w:rsidRDefault="00815138">
      <w:pPr>
        <w:spacing w:after="0" w:line="240" w:lineRule="auto"/>
        <w:rPr>
          <w:rFonts w:ascii="Arial" w:eastAsia="Arial" w:hAnsi="Arial" w:cs="Arial"/>
          <w:sz w:val="24"/>
          <w:szCs w:val="24"/>
        </w:rPr>
      </w:pPr>
      <w:r>
        <w:rPr>
          <w:rFonts w:ascii="Arial" w:eastAsia="Arial" w:hAnsi="Arial" w:cs="Arial"/>
          <w:sz w:val="24"/>
          <w:szCs w:val="24"/>
        </w:rPr>
        <w:t xml:space="preserve">As children settle into their new class or school, the new academic year presents fresh opportunities to learn and grow. </w:t>
      </w:r>
    </w:p>
    <w:p w14:paraId="00000003" w14:textId="77777777" w:rsidR="00860907" w:rsidRDefault="00860907">
      <w:pPr>
        <w:spacing w:after="0" w:line="240" w:lineRule="auto"/>
        <w:rPr>
          <w:rFonts w:ascii="Arial" w:eastAsia="Arial" w:hAnsi="Arial" w:cs="Arial"/>
          <w:sz w:val="24"/>
          <w:szCs w:val="24"/>
          <w:highlight w:val="yellow"/>
        </w:rPr>
      </w:pPr>
      <w:bookmarkStart w:id="0" w:name="_gjdgxs" w:colFirst="0" w:colLast="0"/>
      <w:bookmarkEnd w:id="0"/>
    </w:p>
    <w:p w14:paraId="00000004" w14:textId="77777777" w:rsidR="00860907" w:rsidRDefault="00815138">
      <w:pPr>
        <w:spacing w:after="0" w:line="240" w:lineRule="auto"/>
        <w:rPr>
          <w:rFonts w:ascii="Arial" w:eastAsia="Arial" w:hAnsi="Arial" w:cs="Arial"/>
          <w:sz w:val="24"/>
          <w:szCs w:val="24"/>
        </w:rPr>
      </w:pPr>
      <w:r>
        <w:rPr>
          <w:rFonts w:ascii="Arial" w:eastAsia="Arial" w:hAnsi="Arial" w:cs="Arial"/>
          <w:sz w:val="24"/>
          <w:szCs w:val="24"/>
        </w:rPr>
        <w:t>Our September resources focus on the love of God. Children will learn that God’s desire is for us to know Him, to love Him and to ser</w:t>
      </w:r>
      <w:r>
        <w:rPr>
          <w:rFonts w:ascii="Arial" w:eastAsia="Arial" w:hAnsi="Arial" w:cs="Arial"/>
          <w:sz w:val="24"/>
          <w:szCs w:val="24"/>
        </w:rPr>
        <w:t xml:space="preserve">ve Him by sharing His love with those around us. By growing in generous love toward others, we can experience more of God’s love for us. </w:t>
      </w:r>
    </w:p>
    <w:p w14:paraId="00000005" w14:textId="77777777" w:rsidR="00860907" w:rsidRDefault="00860907">
      <w:pPr>
        <w:spacing w:after="0" w:line="240" w:lineRule="auto"/>
        <w:rPr>
          <w:rFonts w:ascii="Arial" w:eastAsia="Arial" w:hAnsi="Arial" w:cs="Arial"/>
          <w:sz w:val="24"/>
          <w:szCs w:val="24"/>
        </w:rPr>
      </w:pPr>
    </w:p>
    <w:p w14:paraId="00000006" w14:textId="77777777" w:rsidR="00860907" w:rsidRDefault="00815138">
      <w:pPr>
        <w:spacing w:after="0" w:line="240" w:lineRule="auto"/>
        <w:rPr>
          <w:rFonts w:ascii="Arial" w:eastAsia="Arial" w:hAnsi="Arial" w:cs="Arial"/>
          <w:sz w:val="24"/>
          <w:szCs w:val="24"/>
        </w:rPr>
      </w:pPr>
      <w:r>
        <w:rPr>
          <w:rFonts w:ascii="Arial" w:eastAsia="Arial" w:hAnsi="Arial" w:cs="Arial"/>
          <w:sz w:val="24"/>
          <w:szCs w:val="24"/>
        </w:rPr>
        <w:t>This newsletter shares some of the content children will experience in school throughout September, and suggests ways</w:t>
      </w:r>
      <w:r>
        <w:rPr>
          <w:rFonts w:ascii="Arial" w:eastAsia="Arial" w:hAnsi="Arial" w:cs="Arial"/>
          <w:sz w:val="24"/>
          <w:szCs w:val="24"/>
        </w:rPr>
        <w:t xml:space="preserve"> for you to engage with them about it. We hope it is a useful resource for your family prayer time. </w:t>
      </w:r>
    </w:p>
    <w:p w14:paraId="00000007" w14:textId="77777777" w:rsidR="00860907" w:rsidRDefault="00860907">
      <w:pPr>
        <w:pBdr>
          <w:top w:val="nil"/>
          <w:left w:val="nil"/>
          <w:bottom w:val="nil"/>
          <w:right w:val="nil"/>
          <w:between w:val="nil"/>
        </w:pBdr>
        <w:spacing w:after="0" w:line="240" w:lineRule="auto"/>
        <w:rPr>
          <w:rFonts w:ascii="Arial" w:eastAsia="Arial" w:hAnsi="Arial" w:cs="Arial"/>
          <w:sz w:val="24"/>
          <w:szCs w:val="24"/>
        </w:rPr>
      </w:pPr>
    </w:p>
    <w:p w14:paraId="00000008" w14:textId="77777777" w:rsidR="00860907" w:rsidRDefault="00815138">
      <w:pPr>
        <w:spacing w:after="0" w:line="240" w:lineRule="auto"/>
        <w:rPr>
          <w:rFonts w:ascii="Arial" w:eastAsia="Arial" w:hAnsi="Arial" w:cs="Arial"/>
          <w:b/>
          <w:color w:val="00B0F0"/>
          <w:sz w:val="36"/>
          <w:szCs w:val="36"/>
        </w:rPr>
      </w:pPr>
      <w:r>
        <w:rPr>
          <w:rFonts w:ascii="Arial" w:eastAsia="Arial" w:hAnsi="Arial" w:cs="Arial"/>
          <w:b/>
          <w:color w:val="00B0F0"/>
          <w:sz w:val="36"/>
          <w:szCs w:val="36"/>
        </w:rPr>
        <w:t xml:space="preserve">COME DINE WITH ME </w:t>
      </w:r>
    </w:p>
    <w:p w14:paraId="00000009" w14:textId="77777777" w:rsidR="00860907" w:rsidRDefault="00860907">
      <w:pPr>
        <w:widowControl w:val="0"/>
        <w:spacing w:after="0" w:line="240" w:lineRule="auto"/>
        <w:rPr>
          <w:rFonts w:ascii="Arial" w:eastAsia="Arial" w:hAnsi="Arial" w:cs="Arial"/>
          <w:sz w:val="16"/>
          <w:szCs w:val="16"/>
        </w:rPr>
      </w:pPr>
    </w:p>
    <w:p w14:paraId="0000000A" w14:textId="77777777" w:rsidR="00860907" w:rsidRDefault="00860907">
      <w:pPr>
        <w:spacing w:after="0" w:line="240" w:lineRule="auto"/>
        <w:ind w:right="140"/>
        <w:rPr>
          <w:rFonts w:ascii="Arial" w:eastAsia="Arial" w:hAnsi="Arial" w:cs="Arial"/>
          <w:sz w:val="24"/>
          <w:szCs w:val="24"/>
        </w:rPr>
      </w:pPr>
    </w:p>
    <w:p w14:paraId="0000000B" w14:textId="77777777" w:rsidR="00860907" w:rsidRDefault="00815138">
      <w:pPr>
        <w:spacing w:after="0" w:line="240" w:lineRule="auto"/>
        <w:ind w:right="140"/>
        <w:rPr>
          <w:rFonts w:ascii="Arial" w:eastAsia="Arial" w:hAnsi="Arial" w:cs="Arial"/>
          <w:sz w:val="24"/>
          <w:szCs w:val="24"/>
        </w:rPr>
      </w:pPr>
      <w:r>
        <w:rPr>
          <w:rFonts w:ascii="Arial" w:eastAsia="Arial" w:hAnsi="Arial" w:cs="Arial"/>
          <w:sz w:val="24"/>
          <w:szCs w:val="24"/>
        </w:rPr>
        <w:t xml:space="preserve">The first assembly of the term begins with a party! Children consider who their dream party guest would be and why they would make a </w:t>
      </w:r>
      <w:r>
        <w:rPr>
          <w:rFonts w:ascii="Arial" w:eastAsia="Arial" w:hAnsi="Arial" w:cs="Arial"/>
          <w:sz w:val="24"/>
          <w:szCs w:val="24"/>
        </w:rPr>
        <w:t>good guest. Exploring the week’s Gospel, children will discover that the guests Jesus wants us to invite might be different from what we expect.</w:t>
      </w:r>
    </w:p>
    <w:p w14:paraId="0000000C" w14:textId="77777777" w:rsidR="00860907" w:rsidRDefault="00860907">
      <w:pPr>
        <w:spacing w:after="0" w:line="240" w:lineRule="auto"/>
        <w:ind w:right="140"/>
        <w:rPr>
          <w:rFonts w:ascii="Arial" w:eastAsia="Arial" w:hAnsi="Arial" w:cs="Arial"/>
          <w:sz w:val="24"/>
          <w:szCs w:val="24"/>
        </w:rPr>
      </w:pPr>
    </w:p>
    <w:p w14:paraId="0000000D" w14:textId="77777777" w:rsidR="00860907" w:rsidRDefault="00815138">
      <w:pPr>
        <w:spacing w:after="0" w:line="240" w:lineRule="auto"/>
        <w:ind w:right="140"/>
        <w:rPr>
          <w:rFonts w:ascii="Arial" w:eastAsia="Arial" w:hAnsi="Arial" w:cs="Arial"/>
          <w:sz w:val="24"/>
          <w:szCs w:val="24"/>
        </w:rPr>
      </w:pPr>
      <w:r>
        <w:rPr>
          <w:rFonts w:ascii="Arial" w:eastAsia="Arial" w:hAnsi="Arial" w:cs="Arial"/>
          <w:sz w:val="24"/>
          <w:szCs w:val="24"/>
        </w:rPr>
        <w:t>Children are reminded that we are invited to love all people, to see others as Jesus does and reach out to the</w:t>
      </w:r>
      <w:r>
        <w:rPr>
          <w:rFonts w:ascii="Arial" w:eastAsia="Arial" w:hAnsi="Arial" w:cs="Arial"/>
          <w:sz w:val="24"/>
          <w:szCs w:val="24"/>
        </w:rPr>
        <w:t xml:space="preserve">m with God’s love and </w:t>
      </w:r>
      <w:proofErr w:type="spellStart"/>
      <w:proofErr w:type="gramStart"/>
      <w:r>
        <w:rPr>
          <w:rFonts w:ascii="Arial" w:eastAsia="Arial" w:hAnsi="Arial" w:cs="Arial"/>
          <w:sz w:val="24"/>
          <w:szCs w:val="24"/>
        </w:rPr>
        <w:t>care.This</w:t>
      </w:r>
      <w:proofErr w:type="spellEnd"/>
      <w:proofErr w:type="gramEnd"/>
      <w:r>
        <w:rPr>
          <w:rFonts w:ascii="Arial" w:eastAsia="Arial" w:hAnsi="Arial" w:cs="Arial"/>
          <w:sz w:val="24"/>
          <w:szCs w:val="24"/>
        </w:rPr>
        <w:t xml:space="preserve"> kind of generous love inspires us to put God first in our lives and build God’s Kingdom on Earth today!</w:t>
      </w:r>
    </w:p>
    <w:p w14:paraId="0000000E" w14:textId="77777777" w:rsidR="00860907" w:rsidRDefault="00815138">
      <w:pPr>
        <w:spacing w:after="0" w:line="240" w:lineRule="auto"/>
        <w:ind w:right="140"/>
        <w:rPr>
          <w:rFonts w:ascii="Arial" w:eastAsia="Arial" w:hAnsi="Arial" w:cs="Arial"/>
          <w:sz w:val="24"/>
          <w:szCs w:val="24"/>
        </w:rPr>
      </w:pPr>
      <w:r>
        <w:rPr>
          <w:rFonts w:ascii="Arial" w:eastAsia="Arial" w:hAnsi="Arial" w:cs="Arial"/>
          <w:sz w:val="24"/>
          <w:szCs w:val="24"/>
        </w:rPr>
        <w:t xml:space="preserve"> </w:t>
      </w:r>
    </w:p>
    <w:p w14:paraId="0000000F" w14:textId="77777777" w:rsidR="00860907" w:rsidRDefault="00860907">
      <w:pPr>
        <w:spacing w:after="0" w:line="240" w:lineRule="auto"/>
        <w:ind w:right="140"/>
        <w:rPr>
          <w:rFonts w:ascii="Arial" w:eastAsia="Arial" w:hAnsi="Arial" w:cs="Arial"/>
          <w:sz w:val="24"/>
          <w:szCs w:val="24"/>
        </w:rPr>
      </w:pPr>
    </w:p>
    <w:p w14:paraId="00000010" w14:textId="77777777" w:rsidR="00860907" w:rsidRDefault="00815138">
      <w:pPr>
        <w:rPr>
          <w:rFonts w:ascii="Arial" w:eastAsia="Arial" w:hAnsi="Arial" w:cs="Arial"/>
          <w:i/>
          <w:sz w:val="24"/>
          <w:szCs w:val="24"/>
        </w:rPr>
      </w:pPr>
      <w:r>
        <w:rPr>
          <w:rFonts w:ascii="Arial" w:eastAsia="Arial" w:hAnsi="Arial" w:cs="Arial"/>
          <w:i/>
          <w:sz w:val="24"/>
          <w:szCs w:val="24"/>
        </w:rPr>
        <w:t xml:space="preserve">With your child/ren, you may also like to … </w:t>
      </w:r>
    </w:p>
    <w:p w14:paraId="00000011" w14:textId="77777777" w:rsidR="00860907" w:rsidRDefault="00815138">
      <w:pPr>
        <w:numPr>
          <w:ilvl w:val="0"/>
          <w:numId w:val="1"/>
        </w:numPr>
        <w:spacing w:after="0" w:line="240" w:lineRule="auto"/>
        <w:ind w:right="140"/>
        <w:rPr>
          <w:rFonts w:ascii="Arial" w:eastAsia="Arial" w:hAnsi="Arial" w:cs="Arial"/>
          <w:i/>
          <w:sz w:val="24"/>
          <w:szCs w:val="24"/>
        </w:rPr>
      </w:pPr>
      <w:r>
        <w:rPr>
          <w:rFonts w:ascii="Arial" w:eastAsia="Arial" w:hAnsi="Arial" w:cs="Arial"/>
          <w:i/>
          <w:sz w:val="24"/>
          <w:szCs w:val="24"/>
        </w:rPr>
        <w:t>Discuss the scenario question - ‘If you could invite anyone to be a gues</w:t>
      </w:r>
      <w:r>
        <w:rPr>
          <w:rFonts w:ascii="Arial" w:eastAsia="Arial" w:hAnsi="Arial" w:cs="Arial"/>
          <w:i/>
          <w:sz w:val="24"/>
          <w:szCs w:val="24"/>
        </w:rPr>
        <w:t>t at your party, who would you invite?’ The party guest can be any person; someone you know, someone famous, living or dead.</w:t>
      </w:r>
    </w:p>
    <w:p w14:paraId="00000012" w14:textId="77777777" w:rsidR="00860907" w:rsidRDefault="00860907">
      <w:pPr>
        <w:spacing w:after="0"/>
        <w:rPr>
          <w:rFonts w:ascii="Arial" w:eastAsia="Arial" w:hAnsi="Arial" w:cs="Arial"/>
          <w:i/>
          <w:sz w:val="24"/>
          <w:szCs w:val="24"/>
        </w:rPr>
      </w:pPr>
    </w:p>
    <w:p w14:paraId="00000013" w14:textId="77777777" w:rsidR="00860907" w:rsidRDefault="00815138">
      <w:pPr>
        <w:numPr>
          <w:ilvl w:val="0"/>
          <w:numId w:val="1"/>
        </w:numPr>
        <w:spacing w:after="0"/>
        <w:rPr>
          <w:rFonts w:ascii="Arial" w:eastAsia="Arial" w:hAnsi="Arial" w:cs="Arial"/>
          <w:i/>
          <w:sz w:val="24"/>
          <w:szCs w:val="24"/>
        </w:rPr>
      </w:pPr>
      <w:r>
        <w:rPr>
          <w:rFonts w:ascii="Arial" w:eastAsia="Arial" w:hAnsi="Arial" w:cs="Arial"/>
          <w:i/>
          <w:sz w:val="24"/>
          <w:szCs w:val="24"/>
        </w:rPr>
        <w:t xml:space="preserve">Think about your neighbours and those in your community. What invitation could your family make to reach out with support, company and compassion to others? </w:t>
      </w:r>
    </w:p>
    <w:p w14:paraId="00000014" w14:textId="77777777" w:rsidR="00860907" w:rsidRDefault="00860907">
      <w:pPr>
        <w:spacing w:after="0"/>
        <w:ind w:left="720"/>
        <w:rPr>
          <w:rFonts w:ascii="Arial" w:eastAsia="Arial" w:hAnsi="Arial" w:cs="Arial"/>
          <w:i/>
          <w:sz w:val="24"/>
          <w:szCs w:val="24"/>
        </w:rPr>
      </w:pPr>
    </w:p>
    <w:p w14:paraId="00000015" w14:textId="77777777" w:rsidR="00860907" w:rsidRDefault="00815138">
      <w:pPr>
        <w:numPr>
          <w:ilvl w:val="0"/>
          <w:numId w:val="1"/>
        </w:numPr>
        <w:spacing w:after="0"/>
        <w:rPr>
          <w:rFonts w:ascii="Arial" w:eastAsia="Arial" w:hAnsi="Arial" w:cs="Arial"/>
          <w:i/>
          <w:sz w:val="24"/>
          <w:szCs w:val="24"/>
        </w:rPr>
      </w:pPr>
      <w:r>
        <w:rPr>
          <w:rFonts w:ascii="Arial" w:eastAsia="Arial" w:hAnsi="Arial" w:cs="Arial"/>
          <w:i/>
          <w:sz w:val="24"/>
          <w:szCs w:val="24"/>
        </w:rPr>
        <w:t>Invite God to fill your hearts with His generous love as you pray together. You might like to use</w:t>
      </w:r>
      <w:r>
        <w:rPr>
          <w:rFonts w:ascii="Arial" w:eastAsia="Arial" w:hAnsi="Arial" w:cs="Arial"/>
          <w:i/>
          <w:sz w:val="24"/>
          <w:szCs w:val="24"/>
        </w:rPr>
        <w:t xml:space="preserve"> the words ‘Lord, fill us with your love’ as you pray.</w:t>
      </w:r>
    </w:p>
    <w:p w14:paraId="00000016" w14:textId="77777777" w:rsidR="00860907" w:rsidRDefault="00860907">
      <w:pPr>
        <w:spacing w:after="0" w:line="240" w:lineRule="auto"/>
        <w:jc w:val="center"/>
        <w:rPr>
          <w:rFonts w:ascii="Arial" w:eastAsia="Arial" w:hAnsi="Arial" w:cs="Arial"/>
          <w:sz w:val="24"/>
          <w:szCs w:val="24"/>
        </w:rPr>
      </w:pPr>
    </w:p>
    <w:p w14:paraId="00000017" w14:textId="77777777" w:rsidR="00860907" w:rsidRDefault="00860907">
      <w:pPr>
        <w:spacing w:after="0" w:line="240" w:lineRule="auto"/>
        <w:jc w:val="center"/>
        <w:rPr>
          <w:rFonts w:ascii="Arial" w:eastAsia="Arial" w:hAnsi="Arial" w:cs="Arial"/>
          <w:sz w:val="24"/>
          <w:szCs w:val="24"/>
        </w:rPr>
      </w:pPr>
    </w:p>
    <w:p w14:paraId="00000018" w14:textId="77777777" w:rsidR="00860907" w:rsidRDefault="00815138">
      <w:pPr>
        <w:spacing w:after="0" w:line="240" w:lineRule="auto"/>
        <w:rPr>
          <w:rFonts w:ascii="Arial" w:eastAsia="Arial" w:hAnsi="Arial" w:cs="Arial"/>
          <w:sz w:val="16"/>
          <w:szCs w:val="16"/>
        </w:rPr>
      </w:pPr>
      <w:r>
        <w:rPr>
          <w:rFonts w:ascii="Arial" w:eastAsia="Arial" w:hAnsi="Arial" w:cs="Arial"/>
          <w:b/>
          <w:color w:val="00B0F0"/>
          <w:sz w:val="36"/>
          <w:szCs w:val="36"/>
        </w:rPr>
        <w:t>SYMBOL OF LOVE</w:t>
      </w:r>
    </w:p>
    <w:p w14:paraId="00000019" w14:textId="77777777" w:rsidR="00860907" w:rsidRDefault="00860907">
      <w:pPr>
        <w:widowControl w:val="0"/>
        <w:spacing w:after="0" w:line="240" w:lineRule="auto"/>
        <w:jc w:val="center"/>
      </w:pPr>
    </w:p>
    <w:p w14:paraId="0000001A" w14:textId="77777777" w:rsidR="00860907" w:rsidRDefault="00860907">
      <w:pPr>
        <w:spacing w:after="0" w:line="240" w:lineRule="auto"/>
        <w:rPr>
          <w:rFonts w:ascii="Arial" w:eastAsia="Arial" w:hAnsi="Arial" w:cs="Arial"/>
          <w:sz w:val="24"/>
          <w:szCs w:val="24"/>
        </w:rPr>
      </w:pPr>
    </w:p>
    <w:p w14:paraId="0000001B" w14:textId="77777777" w:rsidR="00860907" w:rsidRDefault="00815138">
      <w:pPr>
        <w:spacing w:after="0" w:line="240" w:lineRule="auto"/>
        <w:rPr>
          <w:rFonts w:ascii="Arial" w:eastAsia="Arial" w:hAnsi="Arial" w:cs="Arial"/>
          <w:color w:val="FF0000"/>
          <w:sz w:val="24"/>
          <w:szCs w:val="24"/>
        </w:rPr>
      </w:pPr>
      <w:r>
        <w:rPr>
          <w:rFonts w:ascii="Arial" w:eastAsia="Arial" w:hAnsi="Arial" w:cs="Arial"/>
          <w:sz w:val="24"/>
          <w:szCs w:val="24"/>
        </w:rPr>
        <w:t xml:space="preserve">The assembly for the week beginning 15th September highlights a central Scripture verse in the Christian faith - </w:t>
      </w:r>
      <w:hyperlink r:id="rId5">
        <w:r>
          <w:rPr>
            <w:rFonts w:ascii="Arial" w:eastAsia="Arial" w:hAnsi="Arial" w:cs="Arial"/>
            <w:color w:val="1155CC"/>
            <w:sz w:val="24"/>
            <w:szCs w:val="24"/>
            <w:u w:val="single"/>
          </w:rPr>
          <w:t>John 3:16</w:t>
        </w:r>
      </w:hyperlink>
      <w:r>
        <w:rPr>
          <w:rFonts w:ascii="Arial" w:eastAsia="Arial" w:hAnsi="Arial" w:cs="Arial"/>
          <w:sz w:val="24"/>
          <w:szCs w:val="24"/>
        </w:rPr>
        <w:t>. Through exploring the significance of the Cross as a symbol of love and hope, and focusing on the Catholic sign of faith - the Sign of the Cross, childre</w:t>
      </w:r>
      <w:r>
        <w:rPr>
          <w:rFonts w:ascii="Arial" w:eastAsia="Arial" w:hAnsi="Arial" w:cs="Arial"/>
          <w:sz w:val="24"/>
          <w:szCs w:val="24"/>
        </w:rPr>
        <w:t xml:space="preserve">n will be reminded of the love the Father has for each of us and that He sent His only Son so that we can know His mercy and love. </w:t>
      </w:r>
    </w:p>
    <w:p w14:paraId="0000001C" w14:textId="77777777" w:rsidR="00860907" w:rsidRDefault="00860907">
      <w:pPr>
        <w:spacing w:after="0" w:line="240" w:lineRule="auto"/>
        <w:rPr>
          <w:rFonts w:ascii="Arial" w:eastAsia="Arial" w:hAnsi="Arial" w:cs="Arial"/>
          <w:sz w:val="24"/>
          <w:szCs w:val="24"/>
        </w:rPr>
      </w:pPr>
    </w:p>
    <w:p w14:paraId="0000001D" w14:textId="77777777" w:rsidR="00860907" w:rsidRDefault="00815138">
      <w:pPr>
        <w:rPr>
          <w:rFonts w:ascii="Arial" w:eastAsia="Arial" w:hAnsi="Arial" w:cs="Arial"/>
          <w:i/>
          <w:sz w:val="24"/>
          <w:szCs w:val="24"/>
        </w:rPr>
      </w:pPr>
      <w:r>
        <w:rPr>
          <w:rFonts w:ascii="Arial" w:eastAsia="Arial" w:hAnsi="Arial" w:cs="Arial"/>
          <w:i/>
          <w:sz w:val="24"/>
          <w:szCs w:val="24"/>
        </w:rPr>
        <w:t xml:space="preserve">With your child/ren, you may also like to … </w:t>
      </w:r>
    </w:p>
    <w:p w14:paraId="0000001E" w14:textId="77777777" w:rsidR="00860907" w:rsidRDefault="00815138">
      <w:pPr>
        <w:numPr>
          <w:ilvl w:val="0"/>
          <w:numId w:val="2"/>
        </w:numPr>
        <w:spacing w:after="0"/>
        <w:rPr>
          <w:rFonts w:ascii="Arial" w:eastAsia="Arial" w:hAnsi="Arial" w:cs="Arial"/>
          <w:i/>
          <w:sz w:val="24"/>
          <w:szCs w:val="24"/>
        </w:rPr>
      </w:pPr>
      <w:r>
        <w:rPr>
          <w:rFonts w:ascii="Arial" w:eastAsia="Arial" w:hAnsi="Arial" w:cs="Arial"/>
          <w:i/>
          <w:sz w:val="24"/>
          <w:szCs w:val="24"/>
        </w:rPr>
        <w:t xml:space="preserve">Make the Sign of the Cross (In the name of the Father, and of the Son, and of </w:t>
      </w:r>
      <w:r>
        <w:rPr>
          <w:rFonts w:ascii="Arial" w:eastAsia="Arial" w:hAnsi="Arial" w:cs="Arial"/>
          <w:i/>
          <w:sz w:val="24"/>
          <w:szCs w:val="24"/>
        </w:rPr>
        <w:t>the Holy Spirit. Amen) slowly as you pray and thank Jesus for the hope and love He brings.</w:t>
      </w:r>
    </w:p>
    <w:p w14:paraId="0000001F" w14:textId="77777777" w:rsidR="00860907" w:rsidRDefault="00860907">
      <w:pPr>
        <w:spacing w:after="0"/>
        <w:ind w:left="720"/>
        <w:rPr>
          <w:rFonts w:ascii="Arial" w:eastAsia="Arial" w:hAnsi="Arial" w:cs="Arial"/>
          <w:i/>
          <w:sz w:val="24"/>
          <w:szCs w:val="24"/>
        </w:rPr>
      </w:pPr>
    </w:p>
    <w:p w14:paraId="00000020" w14:textId="77777777" w:rsidR="00860907" w:rsidRDefault="00815138">
      <w:pPr>
        <w:numPr>
          <w:ilvl w:val="0"/>
          <w:numId w:val="2"/>
        </w:numPr>
        <w:spacing w:after="0"/>
        <w:rPr>
          <w:rFonts w:ascii="Arial" w:eastAsia="Arial" w:hAnsi="Arial" w:cs="Arial"/>
          <w:i/>
          <w:sz w:val="24"/>
          <w:szCs w:val="24"/>
        </w:rPr>
      </w:pPr>
      <w:r>
        <w:rPr>
          <w:rFonts w:ascii="Arial" w:eastAsia="Arial" w:hAnsi="Arial" w:cs="Arial"/>
          <w:i/>
          <w:sz w:val="24"/>
          <w:szCs w:val="24"/>
        </w:rPr>
        <w:t>Discuss what other signs, symbols and images remind you of God’s love and perhaps find a place of prominence to display this in your home.</w:t>
      </w:r>
    </w:p>
    <w:p w14:paraId="00000021" w14:textId="77777777" w:rsidR="00860907" w:rsidRDefault="00860907">
      <w:pPr>
        <w:spacing w:after="0"/>
        <w:rPr>
          <w:rFonts w:ascii="Arial" w:eastAsia="Arial" w:hAnsi="Arial" w:cs="Arial"/>
          <w:i/>
          <w:sz w:val="24"/>
          <w:szCs w:val="24"/>
        </w:rPr>
      </w:pPr>
    </w:p>
    <w:p w14:paraId="00000022" w14:textId="77777777" w:rsidR="00860907" w:rsidRDefault="00815138">
      <w:pPr>
        <w:widowControl w:val="0"/>
        <w:spacing w:before="200" w:after="0" w:line="216" w:lineRule="auto"/>
        <w:rPr>
          <w:rFonts w:ascii="Arial" w:eastAsia="Arial" w:hAnsi="Arial" w:cs="Arial"/>
          <w:b/>
          <w:color w:val="00B0F0"/>
          <w:sz w:val="36"/>
          <w:szCs w:val="36"/>
        </w:rPr>
      </w:pPr>
      <w:r>
        <w:rPr>
          <w:rFonts w:ascii="Arial" w:eastAsia="Arial" w:hAnsi="Arial" w:cs="Arial"/>
          <w:b/>
          <w:color w:val="00B0F0"/>
          <w:sz w:val="36"/>
          <w:szCs w:val="36"/>
        </w:rPr>
        <w:t xml:space="preserve">CARLO ACUTIS - A MODERN </w:t>
      </w:r>
      <w:r>
        <w:rPr>
          <w:rFonts w:ascii="Arial" w:eastAsia="Arial" w:hAnsi="Arial" w:cs="Arial"/>
          <w:b/>
          <w:color w:val="00B0F0"/>
          <w:sz w:val="36"/>
          <w:szCs w:val="36"/>
        </w:rPr>
        <w:t>DAY SAINT</w:t>
      </w:r>
    </w:p>
    <w:p w14:paraId="00000023" w14:textId="77777777" w:rsidR="00860907" w:rsidRDefault="00860907">
      <w:pPr>
        <w:spacing w:after="0" w:line="240" w:lineRule="auto"/>
        <w:rPr>
          <w:rFonts w:ascii="Arial" w:eastAsia="Arial" w:hAnsi="Arial" w:cs="Arial"/>
          <w:sz w:val="24"/>
          <w:szCs w:val="24"/>
        </w:rPr>
      </w:pPr>
    </w:p>
    <w:p w14:paraId="00000024" w14:textId="77777777" w:rsidR="00860907" w:rsidRDefault="00815138">
      <w:pPr>
        <w:spacing w:after="0" w:line="240" w:lineRule="auto"/>
        <w:rPr>
          <w:rFonts w:ascii="Arial" w:eastAsia="Arial" w:hAnsi="Arial" w:cs="Arial"/>
          <w:i/>
          <w:sz w:val="24"/>
          <w:szCs w:val="24"/>
        </w:rPr>
      </w:pPr>
      <w:r>
        <w:rPr>
          <w:rFonts w:ascii="Arial" w:eastAsia="Arial" w:hAnsi="Arial" w:cs="Arial"/>
          <w:sz w:val="24"/>
          <w:szCs w:val="24"/>
        </w:rPr>
        <w:t xml:space="preserve">On the 7th of September 2025, Carlo </w:t>
      </w:r>
      <w:proofErr w:type="spellStart"/>
      <w:r>
        <w:rPr>
          <w:rFonts w:ascii="Arial" w:eastAsia="Arial" w:hAnsi="Arial" w:cs="Arial"/>
          <w:sz w:val="24"/>
          <w:szCs w:val="24"/>
        </w:rPr>
        <w:t>Acutis</w:t>
      </w:r>
      <w:proofErr w:type="spellEnd"/>
      <w:r>
        <w:rPr>
          <w:rFonts w:ascii="Arial" w:eastAsia="Arial" w:hAnsi="Arial" w:cs="Arial"/>
          <w:sz w:val="24"/>
          <w:szCs w:val="24"/>
        </w:rPr>
        <w:t xml:space="preserve"> will be canonised by Pope Leo XIV. On the 7th of September 2025, Carlo </w:t>
      </w:r>
      <w:proofErr w:type="spellStart"/>
      <w:r>
        <w:rPr>
          <w:rFonts w:ascii="Arial" w:eastAsia="Arial" w:hAnsi="Arial" w:cs="Arial"/>
          <w:sz w:val="24"/>
          <w:szCs w:val="24"/>
        </w:rPr>
        <w:t>Acutis</w:t>
      </w:r>
      <w:proofErr w:type="spellEnd"/>
      <w:r>
        <w:rPr>
          <w:rFonts w:ascii="Arial" w:eastAsia="Arial" w:hAnsi="Arial" w:cs="Arial"/>
          <w:sz w:val="24"/>
          <w:szCs w:val="24"/>
        </w:rPr>
        <w:t xml:space="preserve"> will be canonised by Pope Leo XIV. Children will learn more about this </w:t>
      </w:r>
      <w:proofErr w:type="gramStart"/>
      <w:r>
        <w:rPr>
          <w:rFonts w:ascii="Arial" w:eastAsia="Arial" w:hAnsi="Arial" w:cs="Arial"/>
          <w:sz w:val="24"/>
          <w:szCs w:val="24"/>
        </w:rPr>
        <w:t>modern day</w:t>
      </w:r>
      <w:proofErr w:type="gramEnd"/>
      <w:r>
        <w:rPr>
          <w:rFonts w:ascii="Arial" w:eastAsia="Arial" w:hAnsi="Arial" w:cs="Arial"/>
          <w:sz w:val="24"/>
          <w:szCs w:val="24"/>
        </w:rPr>
        <w:t xml:space="preserve"> saint in our special resource including a </w:t>
      </w:r>
      <w:r>
        <w:rPr>
          <w:rFonts w:ascii="Arial" w:eastAsia="Arial" w:hAnsi="Arial" w:cs="Arial"/>
          <w:sz w:val="24"/>
          <w:szCs w:val="24"/>
        </w:rPr>
        <w:t xml:space="preserve">video (by </w:t>
      </w:r>
      <w:proofErr w:type="spellStart"/>
      <w:r>
        <w:rPr>
          <w:rFonts w:ascii="Arial" w:eastAsia="Arial" w:hAnsi="Arial" w:cs="Arial"/>
          <w:sz w:val="24"/>
          <w:szCs w:val="24"/>
        </w:rPr>
        <w:t>CYMFed</w:t>
      </w:r>
      <w:proofErr w:type="spellEnd"/>
      <w:r>
        <w:rPr>
          <w:rFonts w:ascii="Arial" w:eastAsia="Arial" w:hAnsi="Arial" w:cs="Arial"/>
          <w:sz w:val="24"/>
          <w:szCs w:val="24"/>
        </w:rPr>
        <w:t xml:space="preserve">) that you can access through the </w:t>
      </w:r>
      <w:hyperlink r:id="rId6">
        <w:r>
          <w:rPr>
            <w:rFonts w:ascii="Arial" w:eastAsia="Arial" w:hAnsi="Arial" w:cs="Arial"/>
            <w:color w:val="1155CC"/>
            <w:sz w:val="24"/>
            <w:szCs w:val="24"/>
            <w:u w:val="single"/>
          </w:rPr>
          <w:t>Online Parent Portal</w:t>
        </w:r>
      </w:hyperlink>
      <w:r>
        <w:rPr>
          <w:rFonts w:ascii="Arial" w:eastAsia="Arial" w:hAnsi="Arial" w:cs="Arial"/>
          <w:sz w:val="24"/>
          <w:szCs w:val="24"/>
        </w:rPr>
        <w:t xml:space="preserve">.  </w:t>
      </w:r>
    </w:p>
    <w:p w14:paraId="00000025" w14:textId="77777777" w:rsidR="00860907" w:rsidRDefault="00860907">
      <w:pPr>
        <w:widowControl w:val="0"/>
        <w:spacing w:after="0" w:line="240" w:lineRule="auto"/>
        <w:rPr>
          <w:rFonts w:ascii="Arial" w:eastAsia="Arial" w:hAnsi="Arial" w:cs="Arial"/>
          <w:sz w:val="16"/>
          <w:szCs w:val="16"/>
        </w:rPr>
      </w:pPr>
    </w:p>
    <w:p w14:paraId="00000026" w14:textId="77777777" w:rsidR="00860907" w:rsidRDefault="00815138">
      <w:pPr>
        <w:widowControl w:val="0"/>
        <w:spacing w:before="200" w:after="0" w:line="216" w:lineRule="auto"/>
        <w:rPr>
          <w:rFonts w:ascii="Arial" w:eastAsia="Arial" w:hAnsi="Arial" w:cs="Arial"/>
          <w:sz w:val="16"/>
          <w:szCs w:val="16"/>
        </w:rPr>
      </w:pPr>
      <w:r>
        <w:rPr>
          <w:rFonts w:ascii="Arial" w:eastAsia="Arial" w:hAnsi="Arial" w:cs="Arial"/>
          <w:b/>
          <w:color w:val="00B0F0"/>
          <w:sz w:val="36"/>
          <w:szCs w:val="36"/>
        </w:rPr>
        <w:t>LISTEN AND BELIEVE</w:t>
      </w:r>
    </w:p>
    <w:p w14:paraId="00000027" w14:textId="77777777" w:rsidR="00860907" w:rsidRDefault="00860907">
      <w:pPr>
        <w:widowControl w:val="0"/>
        <w:spacing w:after="0" w:line="240" w:lineRule="auto"/>
        <w:rPr>
          <w:rFonts w:ascii="Arial" w:eastAsia="Arial" w:hAnsi="Arial" w:cs="Arial"/>
          <w:sz w:val="16"/>
          <w:szCs w:val="16"/>
        </w:rPr>
      </w:pPr>
    </w:p>
    <w:p w14:paraId="00000028" w14:textId="77777777" w:rsidR="00860907" w:rsidRDefault="00860907">
      <w:pPr>
        <w:widowControl w:val="0"/>
        <w:spacing w:after="0" w:line="240" w:lineRule="auto"/>
        <w:rPr>
          <w:rFonts w:ascii="Arial" w:eastAsia="Arial" w:hAnsi="Arial" w:cs="Arial"/>
          <w:sz w:val="16"/>
          <w:szCs w:val="16"/>
        </w:rPr>
      </w:pPr>
    </w:p>
    <w:p w14:paraId="00000029" w14:textId="77777777" w:rsidR="00860907" w:rsidRDefault="00815138">
      <w:pPr>
        <w:spacing w:after="0" w:line="276" w:lineRule="auto"/>
        <w:rPr>
          <w:rFonts w:ascii="Arial" w:eastAsia="Arial" w:hAnsi="Arial" w:cs="Arial"/>
          <w:sz w:val="24"/>
          <w:szCs w:val="24"/>
        </w:rPr>
      </w:pPr>
      <w:r>
        <w:rPr>
          <w:rFonts w:ascii="Arial" w:eastAsia="Arial" w:hAnsi="Arial" w:cs="Arial"/>
          <w:sz w:val="24"/>
          <w:szCs w:val="24"/>
        </w:rPr>
        <w:t>In the prayers for the week of the 29th of September, children will focus on the important messages of the prophets that point us to Jesus. The liturgical calendar this week also gives us the opportunity to celebrate the feasts of several angels. In the pu</w:t>
      </w:r>
      <w:r>
        <w:rPr>
          <w:rFonts w:ascii="Arial" w:eastAsia="Arial" w:hAnsi="Arial" w:cs="Arial"/>
          <w:sz w:val="24"/>
          <w:szCs w:val="24"/>
        </w:rPr>
        <w:t>pil-led prayer time, children will look to some of God’s angelic messengers.</w:t>
      </w:r>
    </w:p>
    <w:p w14:paraId="0000002A" w14:textId="77777777" w:rsidR="00860907" w:rsidRDefault="00860907">
      <w:pPr>
        <w:widowControl w:val="0"/>
        <w:spacing w:after="0" w:line="240" w:lineRule="auto"/>
        <w:rPr>
          <w:rFonts w:ascii="Arial" w:eastAsia="Arial" w:hAnsi="Arial" w:cs="Arial"/>
          <w:sz w:val="24"/>
          <w:szCs w:val="24"/>
        </w:rPr>
      </w:pPr>
    </w:p>
    <w:p w14:paraId="0000002B" w14:textId="77777777" w:rsidR="00860907" w:rsidRDefault="00815138">
      <w:pPr>
        <w:widowControl w:val="0"/>
        <w:spacing w:after="0" w:line="240" w:lineRule="auto"/>
        <w:rPr>
          <w:rFonts w:ascii="Arial" w:eastAsia="Arial" w:hAnsi="Arial" w:cs="Arial"/>
          <w:sz w:val="24"/>
          <w:szCs w:val="24"/>
        </w:rPr>
      </w:pPr>
      <w:r>
        <w:rPr>
          <w:rFonts w:ascii="Arial" w:eastAsia="Arial" w:hAnsi="Arial" w:cs="Arial"/>
          <w:sz w:val="24"/>
          <w:szCs w:val="24"/>
        </w:rPr>
        <w:t xml:space="preserve">In your family prayer </w:t>
      </w:r>
      <w:proofErr w:type="gramStart"/>
      <w:r>
        <w:rPr>
          <w:rFonts w:ascii="Arial" w:eastAsia="Arial" w:hAnsi="Arial" w:cs="Arial"/>
          <w:sz w:val="24"/>
          <w:szCs w:val="24"/>
        </w:rPr>
        <w:t>time</w:t>
      </w:r>
      <w:proofErr w:type="gramEnd"/>
      <w:r>
        <w:rPr>
          <w:rFonts w:ascii="Arial" w:eastAsia="Arial" w:hAnsi="Arial" w:cs="Arial"/>
          <w:sz w:val="24"/>
          <w:szCs w:val="24"/>
        </w:rPr>
        <w:t xml:space="preserve"> you might like to ask God to inspire you through the examples of the saints and holy angels and perhaps you'd like to ask for their intercessions by us</w:t>
      </w:r>
      <w:r>
        <w:rPr>
          <w:rFonts w:ascii="Arial" w:eastAsia="Arial" w:hAnsi="Arial" w:cs="Arial"/>
          <w:sz w:val="24"/>
          <w:szCs w:val="24"/>
        </w:rPr>
        <w:t xml:space="preserve">ing the following prayer litany. </w:t>
      </w:r>
    </w:p>
    <w:p w14:paraId="0000002C" w14:textId="77777777" w:rsidR="00860907" w:rsidRDefault="00860907">
      <w:pPr>
        <w:widowControl w:val="0"/>
        <w:spacing w:after="0" w:line="240" w:lineRule="auto"/>
        <w:rPr>
          <w:rFonts w:ascii="Arial" w:eastAsia="Arial" w:hAnsi="Arial" w:cs="Arial"/>
          <w:sz w:val="24"/>
          <w:szCs w:val="24"/>
        </w:rPr>
      </w:pPr>
    </w:p>
    <w:p w14:paraId="0000002D" w14:textId="77777777" w:rsidR="00860907" w:rsidRDefault="00815138">
      <w:pPr>
        <w:widowControl w:val="0"/>
        <w:spacing w:after="0" w:line="240" w:lineRule="auto"/>
        <w:jc w:val="center"/>
        <w:rPr>
          <w:rFonts w:ascii="Arial" w:eastAsia="Arial" w:hAnsi="Arial" w:cs="Arial"/>
          <w:b/>
          <w:sz w:val="24"/>
          <w:szCs w:val="24"/>
        </w:rPr>
      </w:pPr>
      <w:r>
        <w:rPr>
          <w:rFonts w:ascii="Arial" w:eastAsia="Arial" w:hAnsi="Arial" w:cs="Arial"/>
          <w:b/>
          <w:sz w:val="24"/>
          <w:szCs w:val="24"/>
        </w:rPr>
        <w:t xml:space="preserve">Saint Michael, pray for us. </w:t>
      </w:r>
    </w:p>
    <w:p w14:paraId="0000002E" w14:textId="77777777" w:rsidR="00860907" w:rsidRDefault="00815138">
      <w:pPr>
        <w:widowControl w:val="0"/>
        <w:spacing w:after="0" w:line="240" w:lineRule="auto"/>
        <w:jc w:val="center"/>
        <w:rPr>
          <w:rFonts w:ascii="Arial" w:eastAsia="Arial" w:hAnsi="Arial" w:cs="Arial"/>
          <w:b/>
          <w:sz w:val="24"/>
          <w:szCs w:val="24"/>
        </w:rPr>
      </w:pPr>
      <w:r>
        <w:rPr>
          <w:rFonts w:ascii="Arial" w:eastAsia="Arial" w:hAnsi="Arial" w:cs="Arial"/>
          <w:b/>
          <w:sz w:val="24"/>
          <w:szCs w:val="24"/>
        </w:rPr>
        <w:t xml:space="preserve">Saint Gabriel, pray for us. </w:t>
      </w:r>
    </w:p>
    <w:p w14:paraId="0000002F" w14:textId="77777777" w:rsidR="00860907" w:rsidRDefault="00815138">
      <w:pPr>
        <w:widowControl w:val="0"/>
        <w:spacing w:after="0" w:line="240" w:lineRule="auto"/>
        <w:jc w:val="center"/>
        <w:rPr>
          <w:rFonts w:ascii="Arial" w:eastAsia="Arial" w:hAnsi="Arial" w:cs="Arial"/>
          <w:b/>
          <w:sz w:val="24"/>
          <w:szCs w:val="24"/>
        </w:rPr>
      </w:pPr>
      <w:r>
        <w:rPr>
          <w:rFonts w:ascii="Arial" w:eastAsia="Arial" w:hAnsi="Arial" w:cs="Arial"/>
          <w:b/>
          <w:sz w:val="24"/>
          <w:szCs w:val="24"/>
        </w:rPr>
        <w:t xml:space="preserve">Saint Raphael, pray for us. </w:t>
      </w:r>
    </w:p>
    <w:p w14:paraId="00000030" w14:textId="77777777" w:rsidR="00860907" w:rsidRDefault="00815138">
      <w:pPr>
        <w:widowControl w:val="0"/>
        <w:spacing w:after="0" w:line="240" w:lineRule="auto"/>
        <w:jc w:val="center"/>
        <w:rPr>
          <w:rFonts w:ascii="Arial" w:eastAsia="Arial" w:hAnsi="Arial" w:cs="Arial"/>
          <w:sz w:val="24"/>
          <w:szCs w:val="24"/>
        </w:rPr>
      </w:pPr>
      <w:r>
        <w:rPr>
          <w:rFonts w:ascii="Arial" w:eastAsia="Arial" w:hAnsi="Arial" w:cs="Arial"/>
          <w:b/>
          <w:sz w:val="24"/>
          <w:szCs w:val="24"/>
        </w:rPr>
        <w:t>Amen</w:t>
      </w:r>
    </w:p>
    <w:sectPr w:rsidR="0086090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35B9A"/>
    <w:multiLevelType w:val="multilevel"/>
    <w:tmpl w:val="F650F3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3D659E"/>
    <w:multiLevelType w:val="multilevel"/>
    <w:tmpl w:val="747EA3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907"/>
    <w:rsid w:val="00815138"/>
    <w:rsid w:val="00860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F2F8A4-1B3B-462E-A9B0-3A9733D5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ntenresources.co.uk/parent-portal/prayer-and-liturgy/" TargetMode="External"/><Relationship Id="rId5" Type="http://schemas.openxmlformats.org/officeDocument/2006/relationships/hyperlink" Target="https://www.biblegateway.com/passage/?search=john%203%3A16&amp;version=NRSVA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3158</Characters>
  <Application>Microsoft Office Word</Application>
  <DocSecurity>0</DocSecurity>
  <Lines>26</Lines>
  <Paragraphs>7</Paragraphs>
  <ScaleCrop>false</ScaleCrop>
  <Company>Cardiff Council</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Clare Wheeler</dc:creator>
  <cp:lastModifiedBy>H Wheeler</cp:lastModifiedBy>
  <cp:revision>2</cp:revision>
  <dcterms:created xsi:type="dcterms:W3CDTF">2025-09-26T14:19:00Z</dcterms:created>
  <dcterms:modified xsi:type="dcterms:W3CDTF">2025-09-26T14:19:00Z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5d091e41d2afa3da43833f200c756812437c60923f2c60f71a0bbfd5842d09dc</vt:lpwstr>
  </property>
</Properties>
</file>