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026" w:type="dxa"/>
        <w:tblInd w:w="-572" w:type="dxa"/>
        <w:tblLook w:val="04A0" w:firstRow="1" w:lastRow="0" w:firstColumn="1" w:lastColumn="0" w:noHBand="0" w:noVBand="1"/>
      </w:tblPr>
      <w:tblGrid>
        <w:gridCol w:w="5008"/>
        <w:gridCol w:w="5009"/>
        <w:gridCol w:w="5009"/>
      </w:tblGrid>
      <w:tr w:rsidR="001A144A" w14:paraId="5EA4DB61" w14:textId="77777777" w:rsidTr="38153784">
        <w:tc>
          <w:tcPr>
            <w:tcW w:w="15026" w:type="dxa"/>
            <w:gridSpan w:val="3"/>
          </w:tcPr>
          <w:p w14:paraId="61E0D8DB" w14:textId="57918635" w:rsidR="001A144A" w:rsidRDefault="001A144A" w:rsidP="7FAD9C58"/>
          <w:p w14:paraId="09EC4352" w14:textId="44E65679" w:rsidR="001A144A" w:rsidRPr="001A144A" w:rsidRDefault="001A144A" w:rsidP="001A144A">
            <w:pPr>
              <w:jc w:val="center"/>
              <w:rPr>
                <w:sz w:val="28"/>
                <w:szCs w:val="28"/>
              </w:rPr>
            </w:pPr>
            <w:r w:rsidRPr="7FAD9C58">
              <w:rPr>
                <w:sz w:val="28"/>
                <w:szCs w:val="28"/>
              </w:rPr>
              <w:t>Main Theme/Context:</w:t>
            </w:r>
            <w:r w:rsidR="001A443E">
              <w:rPr>
                <w:sz w:val="28"/>
                <w:szCs w:val="28"/>
              </w:rPr>
              <w:t xml:space="preserve"> </w:t>
            </w:r>
            <w:r w:rsidR="008E7E26">
              <w:rPr>
                <w:sz w:val="28"/>
                <w:szCs w:val="28"/>
              </w:rPr>
              <w:t>Plastic Fantastic and The Body</w:t>
            </w:r>
          </w:p>
          <w:p w14:paraId="4F3ED291" w14:textId="29467E61" w:rsidR="61382573" w:rsidRDefault="61382573" w:rsidP="7FAD9C58">
            <w:pPr>
              <w:rPr>
                <w:sz w:val="28"/>
                <w:szCs w:val="28"/>
              </w:rPr>
            </w:pPr>
            <w:r w:rsidRPr="7FAD9C58">
              <w:rPr>
                <w:sz w:val="28"/>
                <w:szCs w:val="28"/>
              </w:rPr>
              <w:t>Class:</w:t>
            </w:r>
            <w:r w:rsidR="001A443E">
              <w:rPr>
                <w:b/>
                <w:sz w:val="28"/>
                <w:szCs w:val="28"/>
              </w:rPr>
              <w:t xml:space="preserve">  </w:t>
            </w:r>
            <w:r w:rsidR="001A443E" w:rsidRPr="001A443E">
              <w:rPr>
                <w:sz w:val="28"/>
                <w:szCs w:val="28"/>
              </w:rPr>
              <w:t xml:space="preserve">St </w:t>
            </w:r>
            <w:proofErr w:type="spellStart"/>
            <w:r w:rsidR="001A443E" w:rsidRPr="001A443E">
              <w:rPr>
                <w:sz w:val="28"/>
                <w:szCs w:val="28"/>
              </w:rPr>
              <w:t>Cadoc</w:t>
            </w:r>
            <w:proofErr w:type="spellEnd"/>
          </w:p>
          <w:p w14:paraId="47DF5AA2" w14:textId="77777777" w:rsidR="001A144A" w:rsidRDefault="001A144A"/>
        </w:tc>
      </w:tr>
      <w:tr w:rsidR="00B75368" w:rsidRPr="003123F6" w14:paraId="689A99C6" w14:textId="77777777" w:rsidTr="38153784">
        <w:tc>
          <w:tcPr>
            <w:tcW w:w="5008" w:type="dxa"/>
          </w:tcPr>
          <w:p w14:paraId="758112F8" w14:textId="77777777" w:rsidR="001A144A" w:rsidRPr="003123F6" w:rsidRDefault="001A144A">
            <w:pPr>
              <w:rPr>
                <w:b/>
                <w:szCs w:val="24"/>
                <w:u w:val="single"/>
              </w:rPr>
            </w:pPr>
            <w:r w:rsidRPr="003123F6">
              <w:rPr>
                <w:b/>
                <w:szCs w:val="24"/>
                <w:u w:val="single"/>
              </w:rPr>
              <w:t>Religion</w:t>
            </w:r>
          </w:p>
          <w:p w14:paraId="47AB04B3" w14:textId="4BE3A9CF" w:rsidR="001A443E" w:rsidRDefault="00C019C0">
            <w:pPr>
              <w:rPr>
                <w:szCs w:val="24"/>
                <w:u w:val="single"/>
              </w:rPr>
            </w:pPr>
            <w:r>
              <w:rPr>
                <w:szCs w:val="24"/>
                <w:u w:val="single"/>
              </w:rPr>
              <w:t>Trial of new RE scheme – Beginning with the Church</w:t>
            </w:r>
          </w:p>
          <w:p w14:paraId="77F64C94" w14:textId="5B84B2C4" w:rsidR="00C019C0" w:rsidRDefault="004A6C54">
            <w:pPr>
              <w:rPr>
                <w:i/>
                <w:szCs w:val="24"/>
              </w:rPr>
            </w:pPr>
            <w:r w:rsidRPr="004A6C54">
              <w:rPr>
                <w:i/>
                <w:szCs w:val="24"/>
              </w:rPr>
              <w:t>What is the Church? Who makes up the Church? What practices take place there?</w:t>
            </w:r>
          </w:p>
          <w:p w14:paraId="0CCAEF2F" w14:textId="5747F219" w:rsidR="00460593" w:rsidRPr="004A6C54" w:rsidRDefault="00460593">
            <w:pPr>
              <w:rPr>
                <w:i/>
                <w:szCs w:val="24"/>
              </w:rPr>
            </w:pPr>
            <w:r>
              <w:rPr>
                <w:i/>
                <w:szCs w:val="24"/>
              </w:rPr>
              <w:t>Work to be submitted to an Archdiocese review along with Year 2.</w:t>
            </w:r>
          </w:p>
          <w:p w14:paraId="226E0D3C" w14:textId="77777777" w:rsidR="001A443E" w:rsidRDefault="001A443E">
            <w:pPr>
              <w:rPr>
                <w:szCs w:val="24"/>
                <w:u w:val="single"/>
              </w:rPr>
            </w:pPr>
          </w:p>
          <w:p w14:paraId="72FE6B65" w14:textId="77777777" w:rsidR="0008221B" w:rsidRPr="003123F6" w:rsidRDefault="0008221B" w:rsidP="0008221B">
            <w:pPr>
              <w:rPr>
                <w:b/>
                <w:szCs w:val="24"/>
                <w:u w:val="single"/>
              </w:rPr>
            </w:pPr>
            <w:r w:rsidRPr="003123F6">
              <w:rPr>
                <w:b/>
                <w:szCs w:val="24"/>
                <w:u w:val="single"/>
              </w:rPr>
              <w:t>Come and See</w:t>
            </w:r>
          </w:p>
          <w:p w14:paraId="73C1A229" w14:textId="61AA40CC" w:rsidR="0008221B" w:rsidRPr="0008221B" w:rsidRDefault="0008221B">
            <w:pPr>
              <w:rPr>
                <w:i/>
                <w:szCs w:val="24"/>
              </w:rPr>
            </w:pPr>
            <w:r>
              <w:rPr>
                <w:i/>
                <w:szCs w:val="24"/>
              </w:rPr>
              <w:t xml:space="preserve">Judaism, Hinduism and </w:t>
            </w:r>
            <w:r w:rsidR="00460593">
              <w:rPr>
                <w:i/>
                <w:szCs w:val="24"/>
              </w:rPr>
              <w:t>Christmas Topic</w:t>
            </w:r>
          </w:p>
        </w:tc>
        <w:tc>
          <w:tcPr>
            <w:tcW w:w="5009" w:type="dxa"/>
          </w:tcPr>
          <w:p w14:paraId="1FB90ABE" w14:textId="77777777" w:rsidR="001A144A" w:rsidRPr="003123F6" w:rsidRDefault="001A144A">
            <w:pPr>
              <w:rPr>
                <w:b/>
                <w:szCs w:val="24"/>
                <w:u w:val="single"/>
              </w:rPr>
            </w:pPr>
            <w:r w:rsidRPr="003123F6">
              <w:rPr>
                <w:b/>
                <w:szCs w:val="24"/>
                <w:u w:val="single"/>
              </w:rPr>
              <w:t>Expressive Arts</w:t>
            </w:r>
          </w:p>
          <w:p w14:paraId="1DEA22BF" w14:textId="77777777" w:rsidR="00D46E5E" w:rsidRPr="003123F6" w:rsidRDefault="00D46E5E" w:rsidP="00D46E5E">
            <w:pPr>
              <w:rPr>
                <w:szCs w:val="24"/>
                <w:u w:val="single"/>
              </w:rPr>
            </w:pPr>
            <w:r>
              <w:rPr>
                <w:szCs w:val="24"/>
                <w:u w:val="single"/>
              </w:rPr>
              <w:t>Dance</w:t>
            </w:r>
          </w:p>
          <w:p w14:paraId="3A43BB40" w14:textId="77777777" w:rsidR="00D46E5E" w:rsidRPr="003123F6" w:rsidRDefault="00D46E5E" w:rsidP="00D46E5E">
            <w:pPr>
              <w:rPr>
                <w:i/>
                <w:szCs w:val="24"/>
              </w:rPr>
            </w:pPr>
            <w:r w:rsidRPr="00D46E5E">
              <w:rPr>
                <w:i/>
                <w:szCs w:val="24"/>
              </w:rPr>
              <w:t>Pupils focus on creating characters and narrative through movement and gesture. They gain inspiration from a range of stimuli, working individually, in pairs and small groups. In dance as a whole, pupils think about how to use movement to explore and communicate ideas and issues, and their own feelings and thoughts. Pupils will develop confidence in performing and will be given the opportunity to provide feedback and utilise feedback to improve their own work.</w:t>
            </w:r>
          </w:p>
          <w:p w14:paraId="721867A0" w14:textId="5265C474" w:rsidR="00197470" w:rsidRDefault="00D46E5E">
            <w:pPr>
              <w:rPr>
                <w:szCs w:val="24"/>
                <w:u w:val="single"/>
              </w:rPr>
            </w:pPr>
            <w:r w:rsidRPr="00D46E5E">
              <w:rPr>
                <w:szCs w:val="24"/>
                <w:u w:val="single"/>
              </w:rPr>
              <w:t xml:space="preserve">Collage </w:t>
            </w:r>
          </w:p>
          <w:p w14:paraId="252E699D" w14:textId="4DDE0E79" w:rsidR="00D46E5E" w:rsidRDefault="00D46E5E">
            <w:pPr>
              <w:rPr>
                <w:i/>
                <w:szCs w:val="24"/>
              </w:rPr>
            </w:pPr>
            <w:r>
              <w:rPr>
                <w:i/>
                <w:szCs w:val="24"/>
              </w:rPr>
              <w:t xml:space="preserve">Create a collage using cuttings of single use plastic in the image of a sea creature whose existence is threatened by said plastics. This is unit will go over several lessons for research, design, creating and appraising. </w:t>
            </w:r>
          </w:p>
          <w:p w14:paraId="5ADE1431" w14:textId="1ED28422" w:rsidR="00F835BD" w:rsidRDefault="001C026C">
            <w:pPr>
              <w:rPr>
                <w:szCs w:val="24"/>
                <w:u w:val="single"/>
              </w:rPr>
            </w:pPr>
            <w:r>
              <w:rPr>
                <w:szCs w:val="24"/>
                <w:u w:val="single"/>
              </w:rPr>
              <w:t>Music</w:t>
            </w:r>
          </w:p>
          <w:p w14:paraId="0D23D064" w14:textId="5D633DA5" w:rsidR="001C026C" w:rsidRPr="001C026C" w:rsidRDefault="001C026C">
            <w:pPr>
              <w:rPr>
                <w:i/>
                <w:szCs w:val="24"/>
              </w:rPr>
            </w:pPr>
            <w:r>
              <w:rPr>
                <w:i/>
                <w:szCs w:val="24"/>
              </w:rPr>
              <w:t>Compose and perform a reimagining of the song ‘</w:t>
            </w:r>
            <w:proofErr w:type="spellStart"/>
            <w:r>
              <w:rPr>
                <w:i/>
                <w:szCs w:val="24"/>
              </w:rPr>
              <w:t>Wellerman</w:t>
            </w:r>
            <w:proofErr w:type="spellEnd"/>
            <w:r>
              <w:rPr>
                <w:i/>
                <w:szCs w:val="24"/>
              </w:rPr>
              <w:t>’ using their own lyrics to raise awareness of plastic pollution/endangered sea life.</w:t>
            </w:r>
          </w:p>
          <w:p w14:paraId="6676F8A7" w14:textId="5EEF19D0" w:rsidR="00197470" w:rsidRPr="003123F6" w:rsidRDefault="00197470">
            <w:pPr>
              <w:rPr>
                <w:szCs w:val="24"/>
                <w:u w:val="single"/>
              </w:rPr>
            </w:pPr>
          </w:p>
        </w:tc>
        <w:tc>
          <w:tcPr>
            <w:tcW w:w="5009" w:type="dxa"/>
          </w:tcPr>
          <w:p w14:paraId="1E815568" w14:textId="77777777" w:rsidR="001A144A" w:rsidRPr="003123F6" w:rsidRDefault="001A144A">
            <w:pPr>
              <w:rPr>
                <w:b/>
                <w:szCs w:val="24"/>
                <w:u w:val="single"/>
              </w:rPr>
            </w:pPr>
            <w:r w:rsidRPr="003123F6">
              <w:rPr>
                <w:b/>
                <w:szCs w:val="24"/>
                <w:u w:val="single"/>
              </w:rPr>
              <w:t>Health and Well-being</w:t>
            </w:r>
          </w:p>
          <w:p w14:paraId="7D9ECAC4" w14:textId="77777777" w:rsidR="001A443E" w:rsidRPr="003123F6" w:rsidRDefault="001A443E">
            <w:pPr>
              <w:rPr>
                <w:b/>
                <w:szCs w:val="24"/>
                <w:u w:val="single"/>
              </w:rPr>
            </w:pPr>
            <w:proofErr w:type="spellStart"/>
            <w:r w:rsidRPr="003123F6">
              <w:rPr>
                <w:b/>
                <w:szCs w:val="24"/>
                <w:u w:val="single"/>
              </w:rPr>
              <w:t>TenTen</w:t>
            </w:r>
            <w:proofErr w:type="spellEnd"/>
            <w:r w:rsidRPr="003123F6">
              <w:rPr>
                <w:b/>
                <w:szCs w:val="24"/>
                <w:u w:val="single"/>
              </w:rPr>
              <w:t xml:space="preserve"> &amp; GetSet4PE</w:t>
            </w:r>
          </w:p>
          <w:p w14:paraId="6D8A4768" w14:textId="11D15031" w:rsidR="008E7E26" w:rsidRDefault="00460593">
            <w:pPr>
              <w:rPr>
                <w:szCs w:val="24"/>
                <w:u w:val="single"/>
              </w:rPr>
            </w:pPr>
            <w:r>
              <w:rPr>
                <w:szCs w:val="24"/>
                <w:u w:val="single"/>
              </w:rPr>
              <w:t xml:space="preserve">Ten </w:t>
            </w:r>
            <w:proofErr w:type="spellStart"/>
            <w:r>
              <w:rPr>
                <w:szCs w:val="24"/>
                <w:u w:val="single"/>
              </w:rPr>
              <w:t>Ten</w:t>
            </w:r>
            <w:proofErr w:type="spellEnd"/>
          </w:p>
          <w:p w14:paraId="25FE19A1" w14:textId="77777777" w:rsidR="00460593" w:rsidRPr="003123F6" w:rsidRDefault="00460593">
            <w:pPr>
              <w:rPr>
                <w:szCs w:val="24"/>
                <w:u w:val="single"/>
              </w:rPr>
            </w:pPr>
          </w:p>
          <w:p w14:paraId="322B9563" w14:textId="58C20FE7" w:rsidR="00B75368" w:rsidRDefault="00B75368">
            <w:pPr>
              <w:rPr>
                <w:szCs w:val="24"/>
                <w:u w:val="single"/>
              </w:rPr>
            </w:pPr>
            <w:r w:rsidRPr="003123F6">
              <w:rPr>
                <w:szCs w:val="24"/>
                <w:u w:val="single"/>
              </w:rPr>
              <w:t>F</w:t>
            </w:r>
            <w:r w:rsidR="008E7E26">
              <w:rPr>
                <w:szCs w:val="24"/>
                <w:u w:val="single"/>
              </w:rPr>
              <w:t>ootball</w:t>
            </w:r>
          </w:p>
          <w:p w14:paraId="27E8E85C" w14:textId="41A09116" w:rsidR="00D46E5E" w:rsidRPr="00D46E5E" w:rsidRDefault="00D46E5E">
            <w:pPr>
              <w:rPr>
                <w:i/>
                <w:szCs w:val="24"/>
              </w:rPr>
            </w:pPr>
            <w:r w:rsidRPr="00D46E5E">
              <w:rPr>
                <w:i/>
                <w:szCs w:val="24"/>
              </w:rPr>
              <w:t xml:space="preserve">In this unit pupils develop their understanding of the attacking and defending principles of invasion games. In all </w:t>
            </w:r>
            <w:proofErr w:type="gramStart"/>
            <w:r w:rsidRPr="00D46E5E">
              <w:rPr>
                <w:i/>
                <w:szCs w:val="24"/>
              </w:rPr>
              <w:t>games</w:t>
            </w:r>
            <w:proofErr w:type="gramEnd"/>
            <w:r w:rsidRPr="00D46E5E">
              <w:rPr>
                <w:i/>
                <w:szCs w:val="24"/>
              </w:rPr>
              <w:t xml:space="preserve"> activities, pupils have to think about how they use skills, strategies and tactics to outwit the opposition. In football pupils do this by maintaining possession and moving the ball towards goal to score. Pupils develop their understanding of the importance of fair play and honesty while self-managing games and learning and abiding by key rules, as well as evaluating their own and others’ performances.</w:t>
            </w:r>
          </w:p>
          <w:p w14:paraId="403FDCDE" w14:textId="1FE0ABDE" w:rsidR="008E7E26" w:rsidRPr="003123F6" w:rsidRDefault="008E7E26">
            <w:pPr>
              <w:rPr>
                <w:szCs w:val="24"/>
                <w:u w:val="single"/>
              </w:rPr>
            </w:pPr>
            <w:r>
              <w:rPr>
                <w:szCs w:val="24"/>
                <w:u w:val="single"/>
              </w:rPr>
              <w:t>Dance</w:t>
            </w:r>
          </w:p>
          <w:p w14:paraId="6D6CB962" w14:textId="23FA8D30" w:rsidR="00B75368" w:rsidRPr="003123F6" w:rsidRDefault="00D46E5E" w:rsidP="00B75368">
            <w:pPr>
              <w:rPr>
                <w:i/>
                <w:szCs w:val="24"/>
              </w:rPr>
            </w:pPr>
            <w:r w:rsidRPr="00D46E5E">
              <w:rPr>
                <w:i/>
                <w:szCs w:val="24"/>
              </w:rPr>
              <w:t>Pupils focus on creating characters and narrative through movement and gesture. They gain inspiration from a range of stimuli, working individually, in pairs and small groups. In dance as a whole, pupils think about how to use movement to explore and communicate ideas and issues, and their own feelings and thoughts. Pupils will develop confidence in performing and will be given the opportunity to provide feedback and utilise feedback to improve their own work.</w:t>
            </w:r>
          </w:p>
          <w:p w14:paraId="449136E5" w14:textId="77777777" w:rsidR="00B75368" w:rsidRPr="003123F6" w:rsidRDefault="00B75368" w:rsidP="00B75368">
            <w:pPr>
              <w:rPr>
                <w:i/>
                <w:szCs w:val="24"/>
              </w:rPr>
            </w:pPr>
          </w:p>
          <w:p w14:paraId="7D2DFEF3" w14:textId="11F3B5DA" w:rsidR="00B75368" w:rsidRPr="003123F6" w:rsidRDefault="00B75368" w:rsidP="00B75368">
            <w:pPr>
              <w:rPr>
                <w:i/>
                <w:szCs w:val="24"/>
              </w:rPr>
            </w:pPr>
          </w:p>
        </w:tc>
      </w:tr>
      <w:tr w:rsidR="00B75368" w:rsidRPr="003123F6" w14:paraId="4BBC7A39" w14:textId="77777777" w:rsidTr="38153784">
        <w:tc>
          <w:tcPr>
            <w:tcW w:w="5008" w:type="dxa"/>
          </w:tcPr>
          <w:p w14:paraId="0E0A378B" w14:textId="77777777" w:rsidR="001A144A" w:rsidRPr="003123F6" w:rsidRDefault="001A144A">
            <w:pPr>
              <w:rPr>
                <w:b/>
                <w:szCs w:val="24"/>
                <w:u w:val="single"/>
              </w:rPr>
            </w:pPr>
            <w:r w:rsidRPr="003123F6">
              <w:rPr>
                <w:b/>
                <w:szCs w:val="24"/>
                <w:u w:val="single"/>
              </w:rPr>
              <w:lastRenderedPageBreak/>
              <w:t>Humanities</w:t>
            </w:r>
          </w:p>
          <w:p w14:paraId="5F0B4E15" w14:textId="77777777" w:rsidR="001A144A" w:rsidRDefault="00460593">
            <w:pPr>
              <w:rPr>
                <w:szCs w:val="24"/>
                <w:u w:val="single"/>
              </w:rPr>
            </w:pPr>
            <w:r>
              <w:rPr>
                <w:szCs w:val="24"/>
                <w:u w:val="single"/>
              </w:rPr>
              <w:t>Plastic Pollution and its impact on our oceans</w:t>
            </w:r>
          </w:p>
          <w:p w14:paraId="3C978BF9" w14:textId="77777777" w:rsidR="00460593" w:rsidRDefault="00460593">
            <w:pPr>
              <w:rPr>
                <w:i/>
                <w:szCs w:val="24"/>
              </w:rPr>
            </w:pPr>
            <w:r>
              <w:rPr>
                <w:i/>
                <w:szCs w:val="24"/>
              </w:rPr>
              <w:t>Research where and how plastic pollution strikes in our oceans. How does micro-plastic affect the situation? Research endangered animals and why the rise of pollution is affecting their environment. Question what we can do locally, nationally and globally to help fix this desperate issue plaguing our oceans.</w:t>
            </w:r>
          </w:p>
          <w:p w14:paraId="7AB3FCD8" w14:textId="77777777" w:rsidR="00460593" w:rsidRDefault="00460593">
            <w:pPr>
              <w:rPr>
                <w:szCs w:val="24"/>
                <w:u w:val="single"/>
              </w:rPr>
            </w:pPr>
            <w:r>
              <w:rPr>
                <w:szCs w:val="24"/>
                <w:u w:val="single"/>
              </w:rPr>
              <w:t xml:space="preserve">Diseases </w:t>
            </w:r>
          </w:p>
          <w:p w14:paraId="39019794" w14:textId="3A5262B3" w:rsidR="00460593" w:rsidRPr="00460593" w:rsidRDefault="00460593">
            <w:pPr>
              <w:rPr>
                <w:i/>
                <w:szCs w:val="24"/>
              </w:rPr>
            </w:pPr>
            <w:r>
              <w:rPr>
                <w:i/>
                <w:szCs w:val="24"/>
              </w:rPr>
              <w:t xml:space="preserve">Research what diseases are and how we fight them. Look into the history of how humanity has fought disease throughout the ages and in different parts of the world. </w:t>
            </w:r>
          </w:p>
        </w:tc>
        <w:tc>
          <w:tcPr>
            <w:tcW w:w="5009" w:type="dxa"/>
          </w:tcPr>
          <w:p w14:paraId="7562EFCD" w14:textId="77777777" w:rsidR="001A144A" w:rsidRPr="003123F6" w:rsidRDefault="001A144A">
            <w:pPr>
              <w:rPr>
                <w:b/>
                <w:szCs w:val="24"/>
                <w:u w:val="single"/>
              </w:rPr>
            </w:pPr>
            <w:r w:rsidRPr="003123F6">
              <w:rPr>
                <w:b/>
                <w:szCs w:val="24"/>
                <w:u w:val="single"/>
              </w:rPr>
              <w:t>Language Literacy and Communication- English</w:t>
            </w:r>
          </w:p>
          <w:p w14:paraId="7D8A42EC" w14:textId="55D0B203" w:rsidR="003123F6" w:rsidRPr="00460593" w:rsidRDefault="00460593" w:rsidP="00D46E5E">
            <w:pPr>
              <w:rPr>
                <w:szCs w:val="24"/>
                <w:u w:val="single"/>
              </w:rPr>
            </w:pPr>
            <w:r w:rsidRPr="00460593">
              <w:rPr>
                <w:szCs w:val="24"/>
                <w:u w:val="single"/>
              </w:rPr>
              <w:t>Reading</w:t>
            </w:r>
            <w:r>
              <w:rPr>
                <w:szCs w:val="24"/>
                <w:u w:val="single"/>
              </w:rPr>
              <w:t xml:space="preserve"> and Comprehension</w:t>
            </w:r>
          </w:p>
          <w:p w14:paraId="10C27BB4" w14:textId="77777777" w:rsidR="00460593" w:rsidRDefault="00460593" w:rsidP="00D46E5E">
            <w:pPr>
              <w:rPr>
                <w:i/>
                <w:szCs w:val="24"/>
              </w:rPr>
            </w:pPr>
            <w:r>
              <w:rPr>
                <w:i/>
                <w:szCs w:val="24"/>
              </w:rPr>
              <w:t>Group, individual and class reading a minimum of 4 times a week. Bug Club to be checked once a month for progress. Reading is essential in not only testing but, more importantly, for day to day life and learning.</w:t>
            </w:r>
          </w:p>
          <w:p w14:paraId="5735190A" w14:textId="77777777" w:rsidR="00460593" w:rsidRDefault="00460593" w:rsidP="00D46E5E">
            <w:pPr>
              <w:rPr>
                <w:szCs w:val="24"/>
                <w:u w:val="single"/>
              </w:rPr>
            </w:pPr>
            <w:r>
              <w:rPr>
                <w:szCs w:val="24"/>
                <w:u w:val="single"/>
              </w:rPr>
              <w:t>Extended Writing</w:t>
            </w:r>
          </w:p>
          <w:p w14:paraId="06A700A5" w14:textId="77777777" w:rsidR="00460593" w:rsidRDefault="00460593" w:rsidP="00D46E5E">
            <w:pPr>
              <w:rPr>
                <w:szCs w:val="24"/>
              </w:rPr>
            </w:pPr>
            <w:r>
              <w:rPr>
                <w:szCs w:val="24"/>
              </w:rPr>
              <w:t>Emails</w:t>
            </w:r>
          </w:p>
          <w:p w14:paraId="21BFC487" w14:textId="77777777" w:rsidR="00460593" w:rsidRDefault="00460593" w:rsidP="00D46E5E">
            <w:pPr>
              <w:rPr>
                <w:szCs w:val="24"/>
              </w:rPr>
            </w:pPr>
            <w:r>
              <w:rPr>
                <w:szCs w:val="24"/>
              </w:rPr>
              <w:t>Instructions</w:t>
            </w:r>
          </w:p>
          <w:p w14:paraId="0D20D891" w14:textId="6D8BA82D" w:rsidR="009B7A76" w:rsidRPr="00460593" w:rsidRDefault="009B7A76" w:rsidP="00D46E5E">
            <w:pPr>
              <w:rPr>
                <w:szCs w:val="24"/>
              </w:rPr>
            </w:pPr>
            <w:bookmarkStart w:id="0" w:name="_GoBack"/>
            <w:bookmarkEnd w:id="0"/>
          </w:p>
        </w:tc>
        <w:tc>
          <w:tcPr>
            <w:tcW w:w="5009" w:type="dxa"/>
          </w:tcPr>
          <w:p w14:paraId="1A90C8ED" w14:textId="77777777" w:rsidR="001A144A" w:rsidRPr="003123F6" w:rsidRDefault="001A144A">
            <w:pPr>
              <w:rPr>
                <w:b/>
                <w:szCs w:val="24"/>
                <w:u w:val="single"/>
              </w:rPr>
            </w:pPr>
            <w:r w:rsidRPr="003123F6">
              <w:rPr>
                <w:b/>
                <w:szCs w:val="24"/>
                <w:u w:val="single"/>
              </w:rPr>
              <w:t>Language Literacy and Communication- Welsh</w:t>
            </w:r>
          </w:p>
          <w:p w14:paraId="0A518587" w14:textId="77777777" w:rsidR="001A443E" w:rsidRDefault="00B75368">
            <w:pPr>
              <w:rPr>
                <w:szCs w:val="24"/>
              </w:rPr>
            </w:pPr>
            <w:r w:rsidRPr="003123F6">
              <w:rPr>
                <w:szCs w:val="24"/>
              </w:rPr>
              <w:t xml:space="preserve">Welsh will be cover by </w:t>
            </w:r>
            <w:proofErr w:type="spellStart"/>
            <w:proofErr w:type="gramStart"/>
            <w:r w:rsidR="00D46E5E">
              <w:rPr>
                <w:szCs w:val="24"/>
              </w:rPr>
              <w:t>H.Westgarth</w:t>
            </w:r>
            <w:proofErr w:type="spellEnd"/>
            <w:proofErr w:type="gramEnd"/>
            <w:r w:rsidRPr="003123F6">
              <w:rPr>
                <w:szCs w:val="24"/>
              </w:rPr>
              <w:t xml:space="preserve"> covering the basics of the language and conversational sentences.</w:t>
            </w:r>
          </w:p>
          <w:p w14:paraId="4020F74F" w14:textId="5F98F73B" w:rsidR="00D46E5E" w:rsidRPr="003123F6" w:rsidRDefault="00D46E5E">
            <w:pPr>
              <w:rPr>
                <w:szCs w:val="24"/>
              </w:rPr>
            </w:pPr>
          </w:p>
        </w:tc>
      </w:tr>
      <w:tr w:rsidR="00B75368" w:rsidRPr="003123F6" w14:paraId="69DC156C" w14:textId="77777777" w:rsidTr="38153784">
        <w:tc>
          <w:tcPr>
            <w:tcW w:w="5008" w:type="dxa"/>
          </w:tcPr>
          <w:p w14:paraId="7C0B5181" w14:textId="3E74A083" w:rsidR="00C019C0" w:rsidRDefault="001A144A" w:rsidP="001A144A">
            <w:pPr>
              <w:rPr>
                <w:b/>
                <w:szCs w:val="24"/>
                <w:u w:val="single"/>
              </w:rPr>
            </w:pPr>
            <w:r w:rsidRPr="003123F6">
              <w:rPr>
                <w:b/>
                <w:szCs w:val="24"/>
                <w:u w:val="single"/>
              </w:rPr>
              <w:t>Mathematics and Numeracy</w:t>
            </w:r>
            <w:r w:rsidR="00C019C0">
              <w:rPr>
                <w:b/>
                <w:szCs w:val="24"/>
                <w:u w:val="single"/>
              </w:rPr>
              <w:t xml:space="preserve"> </w:t>
            </w:r>
          </w:p>
          <w:p w14:paraId="1B3E9DD4" w14:textId="7F4241F2" w:rsidR="00C019C0" w:rsidRDefault="00C019C0" w:rsidP="001A144A">
            <w:pPr>
              <w:rPr>
                <w:b/>
                <w:szCs w:val="24"/>
                <w:u w:val="single"/>
              </w:rPr>
            </w:pPr>
            <w:r>
              <w:rPr>
                <w:b/>
                <w:szCs w:val="24"/>
                <w:u w:val="single"/>
              </w:rPr>
              <w:t xml:space="preserve">St </w:t>
            </w:r>
            <w:proofErr w:type="spellStart"/>
            <w:r>
              <w:rPr>
                <w:b/>
                <w:szCs w:val="24"/>
                <w:u w:val="single"/>
              </w:rPr>
              <w:t>Cadoc</w:t>
            </w:r>
            <w:proofErr w:type="spellEnd"/>
            <w:r>
              <w:rPr>
                <w:b/>
                <w:szCs w:val="24"/>
                <w:u w:val="single"/>
              </w:rPr>
              <w:t xml:space="preserve"> </w:t>
            </w:r>
          </w:p>
          <w:p w14:paraId="2BE8CEC3" w14:textId="007B190F" w:rsidR="00C019C0" w:rsidRPr="00460593" w:rsidRDefault="00C019C0" w:rsidP="001A144A">
            <w:pPr>
              <w:rPr>
                <w:szCs w:val="24"/>
              </w:rPr>
            </w:pPr>
            <w:r w:rsidRPr="00460593">
              <w:rPr>
                <w:szCs w:val="24"/>
              </w:rPr>
              <w:t>Graphs and Data Handling</w:t>
            </w:r>
          </w:p>
          <w:p w14:paraId="0D7CFB6A" w14:textId="6B9023BB" w:rsidR="00C019C0" w:rsidRPr="00460593" w:rsidRDefault="00C019C0" w:rsidP="001A144A">
            <w:pPr>
              <w:rPr>
                <w:szCs w:val="24"/>
              </w:rPr>
            </w:pPr>
            <w:r w:rsidRPr="00460593">
              <w:rPr>
                <w:szCs w:val="24"/>
              </w:rPr>
              <w:t xml:space="preserve">Units of Measurement </w:t>
            </w:r>
          </w:p>
          <w:p w14:paraId="359DEDCD" w14:textId="390EDAFA" w:rsidR="001A443E" w:rsidRPr="003123F6" w:rsidRDefault="00C019C0" w:rsidP="001A144A">
            <w:pPr>
              <w:rPr>
                <w:b/>
                <w:szCs w:val="24"/>
                <w:u w:val="single"/>
              </w:rPr>
            </w:pPr>
            <w:r>
              <w:rPr>
                <w:b/>
                <w:szCs w:val="24"/>
                <w:u w:val="single"/>
              </w:rPr>
              <w:t xml:space="preserve">Mr Mansfield’s Set Class using </w:t>
            </w:r>
            <w:r w:rsidR="001A443E" w:rsidRPr="003123F6">
              <w:rPr>
                <w:b/>
                <w:szCs w:val="24"/>
                <w:u w:val="single"/>
              </w:rPr>
              <w:t>Complete Maths</w:t>
            </w:r>
          </w:p>
          <w:p w14:paraId="4A4F9C26" w14:textId="77777777" w:rsidR="00C019C0" w:rsidRPr="00460593" w:rsidRDefault="00C019C0" w:rsidP="001A144A">
            <w:pPr>
              <w:rPr>
                <w:szCs w:val="24"/>
              </w:rPr>
            </w:pPr>
            <w:r w:rsidRPr="00460593">
              <w:rPr>
                <w:szCs w:val="24"/>
              </w:rPr>
              <w:t>Numbers and Place Value up to 1000</w:t>
            </w:r>
          </w:p>
          <w:p w14:paraId="3296FCE1" w14:textId="77777777" w:rsidR="00C019C0" w:rsidRPr="00460593" w:rsidRDefault="00C019C0" w:rsidP="001A144A">
            <w:pPr>
              <w:rPr>
                <w:szCs w:val="24"/>
              </w:rPr>
            </w:pPr>
            <w:r w:rsidRPr="00460593">
              <w:rPr>
                <w:szCs w:val="24"/>
              </w:rPr>
              <w:t xml:space="preserve">Adding and Subtracting </w:t>
            </w:r>
            <w:proofErr w:type="gramStart"/>
            <w:r w:rsidRPr="00460593">
              <w:rPr>
                <w:szCs w:val="24"/>
              </w:rPr>
              <w:t>3 digit</w:t>
            </w:r>
            <w:proofErr w:type="gramEnd"/>
            <w:r w:rsidRPr="00460593">
              <w:rPr>
                <w:szCs w:val="24"/>
              </w:rPr>
              <w:t xml:space="preserve"> numbers</w:t>
            </w:r>
          </w:p>
          <w:p w14:paraId="0F89C72D" w14:textId="77777777" w:rsidR="00C019C0" w:rsidRPr="00460593" w:rsidRDefault="00C019C0" w:rsidP="001A144A">
            <w:pPr>
              <w:rPr>
                <w:szCs w:val="24"/>
              </w:rPr>
            </w:pPr>
            <w:r w:rsidRPr="00460593">
              <w:rPr>
                <w:szCs w:val="24"/>
              </w:rPr>
              <w:t>Calculating with Money and Measures</w:t>
            </w:r>
          </w:p>
          <w:p w14:paraId="18A9C576" w14:textId="1EC2ABBC" w:rsidR="00B75368" w:rsidRPr="00C019C0" w:rsidRDefault="00C019C0" w:rsidP="001A144A">
            <w:pPr>
              <w:rPr>
                <w:szCs w:val="24"/>
                <w:u w:val="single"/>
              </w:rPr>
            </w:pPr>
            <w:r w:rsidRPr="00460593">
              <w:rPr>
                <w:szCs w:val="24"/>
              </w:rPr>
              <w:t>Adding Subtracting and Comparing Measures</w:t>
            </w:r>
            <w:r>
              <w:rPr>
                <w:szCs w:val="24"/>
                <w:u w:val="single"/>
              </w:rPr>
              <w:t xml:space="preserve"> </w:t>
            </w:r>
          </w:p>
        </w:tc>
        <w:tc>
          <w:tcPr>
            <w:tcW w:w="5009" w:type="dxa"/>
          </w:tcPr>
          <w:p w14:paraId="4408F0CC" w14:textId="77777777" w:rsidR="001A144A" w:rsidRPr="003123F6" w:rsidRDefault="001A144A" w:rsidP="001A144A">
            <w:pPr>
              <w:rPr>
                <w:b/>
                <w:szCs w:val="24"/>
                <w:u w:val="single"/>
              </w:rPr>
            </w:pPr>
            <w:r w:rsidRPr="003123F6">
              <w:rPr>
                <w:b/>
                <w:szCs w:val="24"/>
                <w:u w:val="single"/>
              </w:rPr>
              <w:t>Science and Technology</w:t>
            </w:r>
          </w:p>
          <w:p w14:paraId="5A749825" w14:textId="25D6BF5D" w:rsidR="001A144A" w:rsidRPr="00460593" w:rsidRDefault="00637FB4" w:rsidP="7FAD9C58">
            <w:r w:rsidRPr="00460593">
              <w:t>Buoyancy</w:t>
            </w:r>
            <w:r w:rsidR="00460593" w:rsidRPr="00460593">
              <w:t xml:space="preserve"> (Experiment)</w:t>
            </w:r>
          </w:p>
          <w:p w14:paraId="605380DC" w14:textId="3B2158DE" w:rsidR="00637FB4" w:rsidRPr="00460593" w:rsidRDefault="00637FB4" w:rsidP="7FAD9C58">
            <w:r w:rsidRPr="00460593">
              <w:t>The Skeletal System</w:t>
            </w:r>
            <w:r w:rsidR="00460593" w:rsidRPr="00460593">
              <w:t xml:space="preserve"> (Research Project)</w:t>
            </w:r>
          </w:p>
          <w:p w14:paraId="7D64FE01" w14:textId="075E7816" w:rsidR="00637FB4" w:rsidRPr="00460593" w:rsidRDefault="00637FB4" w:rsidP="7FAD9C58">
            <w:r w:rsidRPr="00460593">
              <w:t>Senses</w:t>
            </w:r>
            <w:r w:rsidR="00460593" w:rsidRPr="00460593">
              <w:t xml:space="preserve"> (Experiment)</w:t>
            </w:r>
          </w:p>
          <w:p w14:paraId="3B7D90D6" w14:textId="73DC8948" w:rsidR="00637FB4" w:rsidRPr="00460593" w:rsidRDefault="00637FB4" w:rsidP="7FAD9C58">
            <w:r w:rsidRPr="00460593">
              <w:t>Diseases</w:t>
            </w:r>
            <w:r w:rsidR="00460593" w:rsidRPr="00460593">
              <w:t xml:space="preserve"> (Experiment)</w:t>
            </w:r>
          </w:p>
          <w:p w14:paraId="260A8D0A" w14:textId="27CC4B13" w:rsidR="00460593" w:rsidRPr="00460593" w:rsidRDefault="00460593" w:rsidP="7FAD9C58">
            <w:pPr>
              <w:rPr>
                <w:sz w:val="20"/>
                <w:u w:val="single"/>
              </w:rPr>
            </w:pPr>
            <w:r w:rsidRPr="00460593">
              <w:t>Coding (Ongoing)</w:t>
            </w:r>
          </w:p>
        </w:tc>
        <w:tc>
          <w:tcPr>
            <w:tcW w:w="5009" w:type="dxa"/>
          </w:tcPr>
          <w:p w14:paraId="53A75C08" w14:textId="77777777" w:rsidR="001A144A" w:rsidRPr="003123F6" w:rsidRDefault="001A144A" w:rsidP="001A144A">
            <w:pPr>
              <w:rPr>
                <w:b/>
                <w:szCs w:val="24"/>
                <w:u w:val="single"/>
              </w:rPr>
            </w:pPr>
            <w:r w:rsidRPr="003123F6">
              <w:rPr>
                <w:b/>
                <w:szCs w:val="24"/>
                <w:u w:val="single"/>
              </w:rPr>
              <w:t>Proposed Trips/Visitors</w:t>
            </w:r>
          </w:p>
          <w:p w14:paraId="0FD7C1EC" w14:textId="7EBF7011" w:rsidR="00B75368" w:rsidRPr="003123F6" w:rsidRDefault="00D46E5E" w:rsidP="001A144A">
            <w:pPr>
              <w:rPr>
                <w:szCs w:val="24"/>
                <w:u w:val="single"/>
              </w:rPr>
            </w:pPr>
            <w:r>
              <w:rPr>
                <w:szCs w:val="24"/>
                <w:u w:val="single"/>
              </w:rPr>
              <w:t>Glamorgan Cricket – 24/11/23</w:t>
            </w:r>
          </w:p>
          <w:p w14:paraId="7DD184AE" w14:textId="727F11B8" w:rsidR="00B75368" w:rsidRPr="003123F6" w:rsidRDefault="00B75368" w:rsidP="001A144A">
            <w:pPr>
              <w:rPr>
                <w:b/>
                <w:szCs w:val="24"/>
                <w:u w:val="single"/>
              </w:rPr>
            </w:pPr>
          </w:p>
        </w:tc>
      </w:tr>
    </w:tbl>
    <w:p w14:paraId="3B2EC725" w14:textId="77777777" w:rsidR="00AA2805" w:rsidRPr="003123F6" w:rsidRDefault="00AA2805">
      <w:pPr>
        <w:rPr>
          <w:sz w:val="20"/>
        </w:rPr>
      </w:pPr>
    </w:p>
    <w:sectPr w:rsidR="00AA2805" w:rsidRPr="003123F6" w:rsidSect="001A144A">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8346E" w14:textId="77777777" w:rsidR="001A144A" w:rsidRDefault="001A144A" w:rsidP="001A144A">
      <w:pPr>
        <w:spacing w:after="0" w:line="240" w:lineRule="auto"/>
      </w:pPr>
      <w:r>
        <w:separator/>
      </w:r>
    </w:p>
  </w:endnote>
  <w:endnote w:type="continuationSeparator" w:id="0">
    <w:p w14:paraId="0A9514CE" w14:textId="77777777" w:rsidR="001A144A" w:rsidRDefault="001A144A" w:rsidP="001A1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05541A" w14:textId="77777777" w:rsidR="001A144A" w:rsidRDefault="001A144A" w:rsidP="001A144A">
      <w:pPr>
        <w:spacing w:after="0" w:line="240" w:lineRule="auto"/>
      </w:pPr>
      <w:r>
        <w:separator/>
      </w:r>
    </w:p>
  </w:footnote>
  <w:footnote w:type="continuationSeparator" w:id="0">
    <w:p w14:paraId="743381CC" w14:textId="77777777" w:rsidR="001A144A" w:rsidRDefault="001A144A" w:rsidP="001A1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AB101" w14:textId="1CC9AFE3" w:rsidR="001A144A" w:rsidRPr="001A144A" w:rsidRDefault="001A144A" w:rsidP="001A144A">
    <w:pPr>
      <w:pStyle w:val="Header"/>
      <w:jc w:val="center"/>
      <w:rPr>
        <w:b/>
        <w:sz w:val="28"/>
        <w:szCs w:val="28"/>
      </w:rPr>
    </w:pPr>
    <w:r w:rsidRPr="001A144A">
      <w:rPr>
        <w:b/>
        <w:sz w:val="28"/>
        <w:szCs w:val="28"/>
      </w:rPr>
      <w:t>Autumn Term Curriculum Overview</w:t>
    </w:r>
    <w:r w:rsidR="001A443E">
      <w:rPr>
        <w:b/>
        <w:sz w:val="28"/>
        <w:szCs w:val="28"/>
      </w:rPr>
      <w:t xml:space="preserve"> </w:t>
    </w:r>
  </w:p>
  <w:p w14:paraId="01353B4C" w14:textId="231AE815" w:rsidR="001A144A" w:rsidRPr="001A144A" w:rsidRDefault="001A144A" w:rsidP="001A144A">
    <w:pPr>
      <w:pStyle w:val="Header"/>
      <w:jc w:val="center"/>
      <w:rPr>
        <w:b/>
        <w:sz w:val="28"/>
        <w:szCs w:val="28"/>
      </w:rPr>
    </w:pPr>
    <w:r w:rsidRPr="001A144A">
      <w:rPr>
        <w:b/>
        <w:sz w:val="28"/>
        <w:szCs w:val="28"/>
      </w:rPr>
      <w:t xml:space="preserve">Teacher:    </w:t>
    </w:r>
    <w:r w:rsidR="001A443E">
      <w:rPr>
        <w:b/>
        <w:sz w:val="28"/>
        <w:szCs w:val="28"/>
      </w:rPr>
      <w:t>Mr Mansfield</w:t>
    </w:r>
    <w:r w:rsidRPr="001A144A">
      <w:rPr>
        <w:b/>
        <w:sz w:val="28"/>
        <w:szCs w:val="28"/>
      </w:rPr>
      <w:t xml:space="preserve">                  Progression Step:   </w:t>
    </w:r>
    <w:r w:rsidR="008E7E26">
      <w:rPr>
        <w:b/>
        <w:sz w:val="28"/>
        <w:szCs w:val="28"/>
      </w:rPr>
      <w:t>3</w:t>
    </w:r>
    <w:r w:rsidRPr="001A144A">
      <w:rPr>
        <w:b/>
        <w:sz w:val="28"/>
        <w:szCs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44A"/>
    <w:rsid w:val="0008221B"/>
    <w:rsid w:val="00197470"/>
    <w:rsid w:val="001A1194"/>
    <w:rsid w:val="001A144A"/>
    <w:rsid w:val="001A443E"/>
    <w:rsid w:val="001B6397"/>
    <w:rsid w:val="001C026C"/>
    <w:rsid w:val="003123F6"/>
    <w:rsid w:val="00460593"/>
    <w:rsid w:val="00483733"/>
    <w:rsid w:val="004A6C54"/>
    <w:rsid w:val="00637FB4"/>
    <w:rsid w:val="006B0020"/>
    <w:rsid w:val="007020DF"/>
    <w:rsid w:val="00826022"/>
    <w:rsid w:val="008E7E26"/>
    <w:rsid w:val="009B7A76"/>
    <w:rsid w:val="00A6712A"/>
    <w:rsid w:val="00AA2805"/>
    <w:rsid w:val="00B75368"/>
    <w:rsid w:val="00C019C0"/>
    <w:rsid w:val="00D46E5E"/>
    <w:rsid w:val="00EA26F1"/>
    <w:rsid w:val="00F835BD"/>
    <w:rsid w:val="00FA0758"/>
    <w:rsid w:val="1FCACF74"/>
    <w:rsid w:val="2163E1FF"/>
    <w:rsid w:val="38153784"/>
    <w:rsid w:val="61382573"/>
    <w:rsid w:val="7FAD9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9DD0D"/>
  <w15:chartTrackingRefBased/>
  <w15:docId w15:val="{AD7C3DB7-E6FF-4156-AB56-BE1BD0BF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6E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1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14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44A"/>
  </w:style>
  <w:style w:type="paragraph" w:styleId="Footer">
    <w:name w:val="footer"/>
    <w:basedOn w:val="Normal"/>
    <w:link w:val="FooterChar"/>
    <w:uiPriority w:val="99"/>
    <w:unhideWhenUsed/>
    <w:rsid w:val="001A14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2B860F0D4647148B27DCA83408E0396" ma:contentTypeVersion="16" ma:contentTypeDescription="Create a new document." ma:contentTypeScope="" ma:versionID="52a5a3f8cafc0a0fa2156004fae2e82b">
  <xsd:schema xmlns:xsd="http://www.w3.org/2001/XMLSchema" xmlns:xs="http://www.w3.org/2001/XMLSchema" xmlns:p="http://schemas.microsoft.com/office/2006/metadata/properties" xmlns:ns2="a5b91e25-2c95-4d53-a7cf-e5563d0a3e5f" xmlns:ns3="34d1763e-5311-43f0-9b86-fb52ce7feb4a" targetNamespace="http://schemas.microsoft.com/office/2006/metadata/properties" ma:root="true" ma:fieldsID="b9b8dbd5c17a6fdaf7fd2b22b6fdb540" ns2:_="" ns3:_="">
    <xsd:import namespace="a5b91e25-2c95-4d53-a7cf-e5563d0a3e5f"/>
    <xsd:import namespace="34d1763e-5311-43f0-9b86-fb52ce7feb4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b91e25-2c95-4d53-a7cf-e5563d0a3e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e9a039-82c0-43d4-81c7-fe5c2ea5267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4d1763e-5311-43f0-9b86-fb52ce7feb4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f04eba2-1219-44ce-aade-1dace5aeb4a9}" ma:internalName="TaxCatchAll" ma:showField="CatchAllData" ma:web="34d1763e-5311-43f0-9b86-fb52ce7feb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F6316D-84F0-411B-9C72-4ECF4C3252F3}">
  <ds:schemaRefs>
    <ds:schemaRef ds:uri="http://schemas.microsoft.com/sharepoint/v3/contenttype/forms"/>
  </ds:schemaRefs>
</ds:datastoreItem>
</file>

<file path=customXml/itemProps2.xml><?xml version="1.0" encoding="utf-8"?>
<ds:datastoreItem xmlns:ds="http://schemas.openxmlformats.org/officeDocument/2006/customXml" ds:itemID="{FA43F92D-1EF5-4AE0-B8D7-ED4177065E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b91e25-2c95-4d53-a7cf-e5563d0a3e5f"/>
    <ds:schemaRef ds:uri="34d1763e-5311-43f0-9b86-fb52ce7feb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Pages>
  <Words>559</Words>
  <Characters>3188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Wheeler</dc:creator>
  <cp:keywords/>
  <dc:description/>
  <cp:lastModifiedBy>T Mansfield</cp:lastModifiedBy>
  <cp:revision>3</cp:revision>
  <dcterms:created xsi:type="dcterms:W3CDTF">2023-09-19T08:32:00Z</dcterms:created>
  <dcterms:modified xsi:type="dcterms:W3CDTF">2023-09-19T13:12:00Z</dcterms:modified>
</cp:coreProperties>
</file>